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03FC" w:rsidRDefault="0020248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Pope County Library System</w:t>
      </w:r>
    </w:p>
    <w:p w14:paraId="00000002" w14:textId="77777777" w:rsidR="004A03FC" w:rsidRDefault="0020248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Unattended Children Policy</w:t>
      </w:r>
    </w:p>
    <w:p w14:paraId="00000003" w14:textId="51CC6EA3" w:rsidR="004A03FC" w:rsidRDefault="0020248F">
      <w:pPr>
        <w:rPr>
          <w:rFonts w:ascii="Times New Roman" w:eastAsia="Times New Roman" w:hAnsi="Times New Roman" w:cs="Times New Roman"/>
          <w:sz w:val="28"/>
          <w:szCs w:val="28"/>
        </w:rPr>
      </w:pPr>
      <w:r>
        <w:rPr>
          <w:rFonts w:ascii="Times New Roman" w:eastAsia="Times New Roman" w:hAnsi="Times New Roman" w:cs="Times New Roman"/>
          <w:sz w:val="28"/>
          <w:szCs w:val="28"/>
        </w:rPr>
        <w:t>Children are welcome in our library, and we are concerned about their safety and welfare. However, parents and caregivers are responsible for monitoring the activities and regulating the behavior of their children while the children are in the library.</w:t>
      </w:r>
    </w:p>
    <w:p w14:paraId="00000004" w14:textId="77777777" w:rsidR="004A03FC" w:rsidRDefault="0020248F">
      <w:pPr>
        <w:rPr>
          <w:rFonts w:ascii="Times New Roman" w:eastAsia="Times New Roman" w:hAnsi="Times New Roman" w:cs="Times New Roman"/>
          <w:sz w:val="28"/>
          <w:szCs w:val="28"/>
        </w:rPr>
      </w:pPr>
      <w:r>
        <w:rPr>
          <w:rFonts w:ascii="Times New Roman" w:eastAsia="Times New Roman" w:hAnsi="Times New Roman" w:cs="Times New Roman"/>
          <w:sz w:val="28"/>
          <w:szCs w:val="28"/>
        </w:rPr>
        <w:t>Children are encouraged to use the Library as a place of study and inquiry.  The Library encourages parents, guardians, and caregivers to use the Library with their children.</w:t>
      </w:r>
    </w:p>
    <w:p w14:paraId="00000005" w14:textId="77777777" w:rsidR="004A03FC" w:rsidRDefault="0020248F">
      <w:pPr>
        <w:rPr>
          <w:rFonts w:ascii="Times New Roman" w:eastAsia="Times New Roman" w:hAnsi="Times New Roman" w:cs="Times New Roman"/>
          <w:sz w:val="28"/>
          <w:szCs w:val="28"/>
        </w:rPr>
      </w:pPr>
      <w:r>
        <w:rPr>
          <w:rFonts w:ascii="Times New Roman" w:eastAsia="Times New Roman" w:hAnsi="Times New Roman" w:cs="Times New Roman"/>
          <w:sz w:val="28"/>
          <w:szCs w:val="28"/>
        </w:rPr>
        <w:t>To ensure the safety of children in the library, the following rules are in effect:</w:t>
      </w:r>
    </w:p>
    <w:p w14:paraId="00000006" w14:textId="78ABE040" w:rsidR="004A03FC" w:rsidRDefault="00F627D9">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Children 11 and under </w:t>
      </w:r>
      <w:r w:rsidR="0020248F">
        <w:rPr>
          <w:rFonts w:ascii="Times New Roman" w:eastAsia="Times New Roman" w:hAnsi="Times New Roman" w:cs="Times New Roman"/>
          <w:sz w:val="28"/>
          <w:szCs w:val="28"/>
        </w:rPr>
        <w:t>must be accompanied at all times by a responsible party and shall be adequately supervised by a responsible parent or caregiver at all times for the sake of their own well-being.</w:t>
      </w:r>
    </w:p>
    <w:p w14:paraId="00000007" w14:textId="77777777" w:rsidR="004A03FC" w:rsidRDefault="0020248F">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Children 12 years and older may use the library unattended.  They are, however, expected to adhere to library rules and expectations of acceptable behavior.</w:t>
      </w:r>
    </w:p>
    <w:p w14:paraId="00000008" w14:textId="4ED5C384" w:rsidR="004A03FC" w:rsidRDefault="00F627D9">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Children 11 and under</w:t>
      </w:r>
      <w:r w:rsidR="0020248F">
        <w:rPr>
          <w:rFonts w:ascii="Times New Roman" w:eastAsia="Times New Roman" w:hAnsi="Times New Roman" w:cs="Times New Roman"/>
          <w:sz w:val="28"/>
          <w:szCs w:val="28"/>
        </w:rPr>
        <w:t xml:space="preserve"> cannot be left in any area of the library, including the Children’s Area</w:t>
      </w:r>
      <w:r>
        <w:rPr>
          <w:rFonts w:ascii="Times New Roman" w:eastAsia="Times New Roman" w:hAnsi="Times New Roman" w:cs="Times New Roman"/>
          <w:sz w:val="28"/>
          <w:szCs w:val="28"/>
        </w:rPr>
        <w:t>.</w:t>
      </w:r>
    </w:p>
    <w:p w14:paraId="00000009" w14:textId="77777777" w:rsidR="004A03FC" w:rsidRDefault="0020248F">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Disruptive juveniles may be asked to disperse at the librarian’s discretion.</w:t>
      </w:r>
    </w:p>
    <w:p w14:paraId="0000000A" w14:textId="77777777" w:rsidR="004A03FC" w:rsidRDefault="0020248F">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Parents and/or guardians are responsible for the behavior and safety of the children in their care.</w:t>
      </w:r>
    </w:p>
    <w:p w14:paraId="0000000B" w14:textId="77777777" w:rsidR="004A03FC" w:rsidRDefault="0020248F">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 Library is not responsible for the safety or security of children left unattended.</w:t>
      </w:r>
    </w:p>
    <w:p w14:paraId="0000000C" w14:textId="77777777" w:rsidR="004A03FC" w:rsidRDefault="0020248F">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Any child not able to travel alone must be picked up prior to closing.</w:t>
      </w:r>
    </w:p>
    <w:p w14:paraId="46213A34" w14:textId="77777777" w:rsidR="00F627D9" w:rsidRDefault="00F627D9" w:rsidP="00F627D9">
      <w:pPr>
        <w:rPr>
          <w:rFonts w:ascii="Times New Roman" w:eastAsia="Times New Roman" w:hAnsi="Times New Roman" w:cs="Times New Roman"/>
          <w:sz w:val="28"/>
          <w:szCs w:val="28"/>
        </w:rPr>
      </w:pPr>
    </w:p>
    <w:p w14:paraId="61B2010A" w14:textId="77777777" w:rsidR="00F627D9" w:rsidRDefault="00F627D9" w:rsidP="00F627D9">
      <w:pPr>
        <w:rPr>
          <w:rFonts w:ascii="Times New Roman" w:eastAsia="Times New Roman" w:hAnsi="Times New Roman" w:cs="Times New Roman"/>
          <w:sz w:val="28"/>
          <w:szCs w:val="28"/>
        </w:rPr>
      </w:pPr>
    </w:p>
    <w:p w14:paraId="7443B57D" w14:textId="77777777" w:rsidR="00F627D9" w:rsidRDefault="00F627D9" w:rsidP="00F627D9">
      <w:pPr>
        <w:rPr>
          <w:rFonts w:ascii="Times New Roman" w:eastAsia="Times New Roman" w:hAnsi="Times New Roman" w:cs="Times New Roman"/>
          <w:sz w:val="28"/>
          <w:szCs w:val="28"/>
        </w:rPr>
      </w:pPr>
    </w:p>
    <w:p w14:paraId="0B161A74" w14:textId="77777777" w:rsidR="00F627D9" w:rsidRDefault="00F627D9" w:rsidP="00F627D9">
      <w:pPr>
        <w:rPr>
          <w:rFonts w:ascii="Times New Roman" w:eastAsia="Times New Roman" w:hAnsi="Times New Roman" w:cs="Times New Roman"/>
          <w:sz w:val="28"/>
          <w:szCs w:val="28"/>
        </w:rPr>
      </w:pPr>
    </w:p>
    <w:p w14:paraId="594C1818" w14:textId="77777777" w:rsidR="00F627D9" w:rsidRDefault="00F627D9" w:rsidP="00F627D9">
      <w:pPr>
        <w:rPr>
          <w:rFonts w:ascii="Times New Roman" w:eastAsia="Times New Roman" w:hAnsi="Times New Roman" w:cs="Times New Roman"/>
          <w:sz w:val="28"/>
          <w:szCs w:val="28"/>
        </w:rPr>
      </w:pPr>
    </w:p>
    <w:p w14:paraId="13D1DDE0" w14:textId="77777777" w:rsidR="00F627D9" w:rsidRDefault="00F627D9" w:rsidP="00F627D9">
      <w:pPr>
        <w:rPr>
          <w:rFonts w:ascii="Times New Roman" w:eastAsia="Times New Roman" w:hAnsi="Times New Roman" w:cs="Times New Roman"/>
          <w:sz w:val="28"/>
          <w:szCs w:val="28"/>
        </w:rPr>
      </w:pPr>
    </w:p>
    <w:p w14:paraId="7583FC37" w14:textId="77777777" w:rsidR="00F627D9" w:rsidRPr="00A056A6" w:rsidRDefault="00F627D9" w:rsidP="00F627D9">
      <w:pPr>
        <w:rPr>
          <w:sz w:val="24"/>
          <w:szCs w:val="24"/>
        </w:rPr>
      </w:pPr>
    </w:p>
    <w:tbl>
      <w:tblPr>
        <w:tblStyle w:val="TableGrid"/>
        <w:tblW w:w="0" w:type="auto"/>
        <w:tblLook w:val="04A0" w:firstRow="1" w:lastRow="0" w:firstColumn="1" w:lastColumn="0" w:noHBand="0" w:noVBand="1"/>
      </w:tblPr>
      <w:tblGrid>
        <w:gridCol w:w="4675"/>
        <w:gridCol w:w="4675"/>
      </w:tblGrid>
      <w:tr w:rsidR="00F627D9" w:rsidRPr="00A056A6" w14:paraId="0D51B31D" w14:textId="77777777" w:rsidTr="00C506DE">
        <w:tc>
          <w:tcPr>
            <w:tcW w:w="4675" w:type="dxa"/>
          </w:tcPr>
          <w:p w14:paraId="636FD38C" w14:textId="77777777" w:rsidR="00F627D9" w:rsidRPr="00A056A6" w:rsidRDefault="00F627D9" w:rsidP="00C506DE">
            <w:pPr>
              <w:rPr>
                <w:sz w:val="24"/>
                <w:szCs w:val="24"/>
              </w:rPr>
            </w:pPr>
            <w:r w:rsidRPr="00A056A6">
              <w:rPr>
                <w:b/>
                <w:bCs/>
                <w:sz w:val="24"/>
                <w:szCs w:val="24"/>
              </w:rPr>
              <w:t>Approved By:</w:t>
            </w:r>
          </w:p>
        </w:tc>
        <w:tc>
          <w:tcPr>
            <w:tcW w:w="4675" w:type="dxa"/>
          </w:tcPr>
          <w:p w14:paraId="54138E94" w14:textId="77777777" w:rsidR="00F627D9" w:rsidRPr="00A056A6" w:rsidRDefault="00F627D9" w:rsidP="00C506DE">
            <w:pPr>
              <w:rPr>
                <w:sz w:val="24"/>
                <w:szCs w:val="24"/>
              </w:rPr>
            </w:pPr>
            <w:r w:rsidRPr="00A056A6">
              <w:rPr>
                <w:i/>
                <w:iCs/>
                <w:sz w:val="24"/>
                <w:szCs w:val="24"/>
              </w:rPr>
              <w:t>Pope County Library Board</w:t>
            </w:r>
          </w:p>
        </w:tc>
      </w:tr>
    </w:tbl>
    <w:p w14:paraId="12510FDE" w14:textId="77777777" w:rsidR="00F627D9" w:rsidRPr="00A056A6" w:rsidRDefault="00F627D9" w:rsidP="00F627D9">
      <w:pPr>
        <w:rPr>
          <w:sz w:val="24"/>
          <w:szCs w:val="24"/>
        </w:rPr>
      </w:pPr>
    </w:p>
    <w:tbl>
      <w:tblPr>
        <w:tblStyle w:val="TableGrid"/>
        <w:tblW w:w="0" w:type="auto"/>
        <w:tblLook w:val="04A0" w:firstRow="1" w:lastRow="0" w:firstColumn="1" w:lastColumn="0" w:noHBand="0" w:noVBand="1"/>
      </w:tblPr>
      <w:tblGrid>
        <w:gridCol w:w="4675"/>
        <w:gridCol w:w="4675"/>
      </w:tblGrid>
      <w:tr w:rsidR="00F627D9" w:rsidRPr="00A056A6" w14:paraId="4D90CA24" w14:textId="77777777" w:rsidTr="00C506DE">
        <w:tc>
          <w:tcPr>
            <w:tcW w:w="4675" w:type="dxa"/>
          </w:tcPr>
          <w:p w14:paraId="4ADA7131" w14:textId="77777777" w:rsidR="00F627D9" w:rsidRPr="00A056A6" w:rsidRDefault="00F627D9" w:rsidP="00C506DE">
            <w:pPr>
              <w:rPr>
                <w:sz w:val="24"/>
                <w:szCs w:val="24"/>
              </w:rPr>
            </w:pPr>
            <w:r w:rsidRPr="00A056A6">
              <w:rPr>
                <w:b/>
                <w:bCs/>
                <w:sz w:val="24"/>
                <w:szCs w:val="24"/>
              </w:rPr>
              <w:t>Date approved:</w:t>
            </w:r>
          </w:p>
        </w:tc>
        <w:tc>
          <w:tcPr>
            <w:tcW w:w="4675" w:type="dxa"/>
          </w:tcPr>
          <w:p w14:paraId="393551D2" w14:textId="76529219" w:rsidR="00F627D9" w:rsidRPr="00A056A6" w:rsidRDefault="00F627D9" w:rsidP="00C506DE">
            <w:pPr>
              <w:rPr>
                <w:sz w:val="24"/>
                <w:szCs w:val="24"/>
              </w:rPr>
            </w:pPr>
            <w:r>
              <w:rPr>
                <w:sz w:val="24"/>
                <w:szCs w:val="24"/>
              </w:rPr>
              <w:t>April 19</w:t>
            </w:r>
            <w:r>
              <w:rPr>
                <w:sz w:val="24"/>
                <w:szCs w:val="24"/>
              </w:rPr>
              <w:t>, 2023</w:t>
            </w:r>
          </w:p>
        </w:tc>
      </w:tr>
      <w:tr w:rsidR="00F627D9" w:rsidRPr="00A056A6" w14:paraId="6857CD0D" w14:textId="77777777" w:rsidTr="00C506DE">
        <w:tc>
          <w:tcPr>
            <w:tcW w:w="4675" w:type="dxa"/>
          </w:tcPr>
          <w:p w14:paraId="46A7B3A6" w14:textId="77777777" w:rsidR="00F627D9" w:rsidRPr="00A056A6" w:rsidRDefault="00F627D9" w:rsidP="00C506DE">
            <w:pPr>
              <w:rPr>
                <w:sz w:val="24"/>
                <w:szCs w:val="24"/>
              </w:rPr>
            </w:pPr>
            <w:r w:rsidRPr="00A056A6">
              <w:rPr>
                <w:b/>
                <w:bCs/>
                <w:sz w:val="24"/>
                <w:szCs w:val="24"/>
              </w:rPr>
              <w:t>Reviewed &amp;/or Revised:</w:t>
            </w:r>
          </w:p>
        </w:tc>
        <w:tc>
          <w:tcPr>
            <w:tcW w:w="4675" w:type="dxa"/>
          </w:tcPr>
          <w:p w14:paraId="2AA3C8B7" w14:textId="77777777" w:rsidR="00F627D9" w:rsidRPr="00A056A6" w:rsidRDefault="00F627D9" w:rsidP="00C506DE">
            <w:pPr>
              <w:rPr>
                <w:sz w:val="24"/>
                <w:szCs w:val="24"/>
              </w:rPr>
            </w:pPr>
          </w:p>
        </w:tc>
      </w:tr>
    </w:tbl>
    <w:p w14:paraId="3B48DE46" w14:textId="77777777" w:rsidR="00F627D9" w:rsidRDefault="00F627D9" w:rsidP="00F627D9">
      <w:pPr>
        <w:rPr>
          <w:rFonts w:ascii="Times New Roman" w:eastAsia="Times New Roman" w:hAnsi="Times New Roman" w:cs="Times New Roman"/>
          <w:sz w:val="28"/>
          <w:szCs w:val="28"/>
        </w:rPr>
      </w:pPr>
    </w:p>
    <w:sectPr w:rsidR="00F627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F292C"/>
    <w:multiLevelType w:val="multilevel"/>
    <w:tmpl w:val="7ECCF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6589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FC"/>
    <w:rsid w:val="0020248F"/>
    <w:rsid w:val="004A03FC"/>
    <w:rsid w:val="00F6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DDE0"/>
  <w15:docId w15:val="{49B03A4C-F35F-47AA-84F9-D3E96C90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F627D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Riley Taurone</cp:lastModifiedBy>
  <cp:revision>3</cp:revision>
  <dcterms:created xsi:type="dcterms:W3CDTF">2023-04-10T20:32:00Z</dcterms:created>
  <dcterms:modified xsi:type="dcterms:W3CDTF">2023-05-02T15:02:00Z</dcterms:modified>
</cp:coreProperties>
</file>