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CFF82A" w14:textId="77777777" w:rsidR="006422E3" w:rsidRDefault="006422E3" w:rsidP="00D2438D">
      <w:pPr>
        <w:spacing w:before="100" w:beforeAutospacing="1" w:after="100" w:afterAutospacing="1"/>
        <w:rPr>
          <w:rFonts w:eastAsia="Times New Roman" w:cstheme="minorHAnsi"/>
          <w:i/>
          <w:iCs/>
          <w:color w:val="1B1B1B"/>
          <w:sz w:val="22"/>
          <w:szCs w:val="22"/>
        </w:rPr>
      </w:pPr>
    </w:p>
    <w:p w14:paraId="0824A4F4" w14:textId="621BFD12" w:rsidR="006422E3" w:rsidRPr="006422E3" w:rsidRDefault="006422E3" w:rsidP="00D2438D">
      <w:pPr>
        <w:spacing w:before="100" w:beforeAutospacing="1" w:after="100" w:afterAutospacing="1"/>
        <w:rPr>
          <w:rFonts w:eastAsia="Times New Roman" w:cstheme="minorHAnsi"/>
          <w:iCs/>
          <w:color w:val="1B1B1B"/>
          <w:sz w:val="22"/>
          <w:szCs w:val="22"/>
        </w:rPr>
      </w:pPr>
      <w:r>
        <w:rPr>
          <w:rFonts w:eastAsia="Times New Roman" w:cstheme="minorHAnsi"/>
          <w:iCs/>
          <w:noProof/>
          <w:color w:val="1B1B1B"/>
          <w:sz w:val="22"/>
          <w:szCs w:val="22"/>
        </w:rPr>
        <w:drawing>
          <wp:inline distT="0" distB="0" distL="0" distR="0" wp14:anchorId="66C88B7B" wp14:editId="0BAEBA50">
            <wp:extent cx="6858000" cy="1094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UM Office of Marketing &amp; Community Relations CROP.png"/>
                    <pic:cNvPicPr/>
                  </pic:nvPicPr>
                  <pic:blipFill>
                    <a:blip r:embed="rId5">
                      <a:extLst>
                        <a:ext uri="{28A0092B-C50C-407E-A947-70E740481C1C}">
                          <a14:useLocalDpi xmlns:a14="http://schemas.microsoft.com/office/drawing/2010/main" val="0"/>
                        </a:ext>
                      </a:extLst>
                    </a:blip>
                    <a:stretch>
                      <a:fillRect/>
                    </a:stretch>
                  </pic:blipFill>
                  <pic:spPr>
                    <a:xfrm>
                      <a:off x="0" y="0"/>
                      <a:ext cx="6858000" cy="1094105"/>
                    </a:xfrm>
                    <a:prstGeom prst="rect">
                      <a:avLst/>
                    </a:prstGeom>
                  </pic:spPr>
                </pic:pic>
              </a:graphicData>
            </a:graphic>
          </wp:inline>
        </w:drawing>
      </w:r>
    </w:p>
    <w:p w14:paraId="1924515E" w14:textId="77777777" w:rsidR="006422E3" w:rsidRDefault="006422E3" w:rsidP="00D2438D">
      <w:pPr>
        <w:spacing w:before="100" w:beforeAutospacing="1" w:after="100" w:afterAutospacing="1"/>
        <w:rPr>
          <w:rFonts w:eastAsia="Times New Roman" w:cstheme="minorHAnsi"/>
          <w:i/>
          <w:iCs/>
          <w:color w:val="1B1B1B"/>
          <w:sz w:val="22"/>
          <w:szCs w:val="22"/>
        </w:rPr>
      </w:pPr>
    </w:p>
    <w:p w14:paraId="54E8360F" w14:textId="3210D83F" w:rsidR="00D2438D" w:rsidRPr="0050496D" w:rsidRDefault="00D2438D" w:rsidP="00D2438D">
      <w:pPr>
        <w:spacing w:before="100" w:beforeAutospacing="1" w:after="100" w:afterAutospacing="1"/>
        <w:rPr>
          <w:rFonts w:eastAsia="Times New Roman" w:cstheme="minorHAnsi"/>
          <w:i/>
          <w:iCs/>
          <w:color w:val="1B1B1B"/>
          <w:sz w:val="22"/>
          <w:szCs w:val="22"/>
        </w:rPr>
      </w:pPr>
      <w:r>
        <w:rPr>
          <w:rFonts w:eastAsia="Times New Roman" w:cstheme="minorHAnsi"/>
          <w:i/>
          <w:iCs/>
          <w:color w:val="1B1B1B"/>
          <w:sz w:val="22"/>
          <w:szCs w:val="22"/>
        </w:rPr>
        <w:t>May 24, 2023</w:t>
      </w:r>
    </w:p>
    <w:p w14:paraId="15A4D394" w14:textId="77777777" w:rsidR="00D2438D" w:rsidRDefault="00D2438D" w:rsidP="00C90A6D">
      <w:pPr>
        <w:spacing w:after="120"/>
        <w:outlineLvl w:val="0"/>
        <w:rPr>
          <w:rFonts w:eastAsia="Times New Roman" w:cstheme="minorHAnsi"/>
          <w:b/>
          <w:bCs/>
          <w:color w:val="1B1B1B"/>
          <w:kern w:val="36"/>
          <w:sz w:val="22"/>
          <w:szCs w:val="22"/>
        </w:rPr>
      </w:pPr>
    </w:p>
    <w:p w14:paraId="47B36C15" w14:textId="6B6ED316" w:rsidR="0050496D" w:rsidRPr="0050496D" w:rsidRDefault="0050496D" w:rsidP="00C90A6D">
      <w:pPr>
        <w:spacing w:after="120"/>
        <w:outlineLvl w:val="0"/>
        <w:rPr>
          <w:rFonts w:eastAsia="Times New Roman" w:cstheme="minorHAnsi"/>
          <w:b/>
          <w:bCs/>
          <w:color w:val="1B1B1B"/>
          <w:kern w:val="36"/>
          <w:sz w:val="22"/>
          <w:szCs w:val="22"/>
        </w:rPr>
      </w:pPr>
      <w:r w:rsidRPr="0050496D">
        <w:rPr>
          <w:rFonts w:eastAsia="Times New Roman" w:cstheme="minorHAnsi"/>
          <w:b/>
          <w:bCs/>
          <w:color w:val="1B1B1B"/>
          <w:kern w:val="36"/>
          <w:sz w:val="22"/>
          <w:szCs w:val="22"/>
        </w:rPr>
        <w:t>Arkansas State University</w:t>
      </w:r>
      <w:r w:rsidR="00D2438D">
        <w:rPr>
          <w:rFonts w:eastAsia="Times New Roman" w:cstheme="minorHAnsi"/>
          <w:b/>
          <w:bCs/>
          <w:color w:val="1B1B1B"/>
          <w:kern w:val="36"/>
          <w:sz w:val="22"/>
          <w:szCs w:val="22"/>
        </w:rPr>
        <w:t xml:space="preserve">-Mountain Home </w:t>
      </w:r>
      <w:r w:rsidRPr="0050496D">
        <w:rPr>
          <w:rFonts w:eastAsia="Times New Roman" w:cstheme="minorHAnsi"/>
          <w:b/>
          <w:bCs/>
          <w:color w:val="1B1B1B"/>
          <w:kern w:val="36"/>
          <w:sz w:val="22"/>
          <w:szCs w:val="22"/>
        </w:rPr>
        <w:t>Chancellor Finalists Named</w:t>
      </w:r>
    </w:p>
    <w:p w14:paraId="28F39EC8" w14:textId="36DB2384" w:rsidR="0050496D" w:rsidRPr="0050496D" w:rsidRDefault="00D2438D" w:rsidP="00C90A6D">
      <w:pPr>
        <w:spacing w:before="100" w:beforeAutospacing="1" w:after="100" w:afterAutospacing="1"/>
        <w:rPr>
          <w:rFonts w:eastAsia="Times New Roman" w:cstheme="minorHAnsi"/>
          <w:color w:val="1B1B1B"/>
          <w:sz w:val="22"/>
          <w:szCs w:val="22"/>
        </w:rPr>
      </w:pPr>
      <w:r>
        <w:rPr>
          <w:rFonts w:eastAsia="Times New Roman" w:cstheme="minorHAnsi"/>
          <w:color w:val="1B1B1B"/>
          <w:sz w:val="22"/>
          <w:szCs w:val="22"/>
        </w:rPr>
        <w:t xml:space="preserve">MOUNTAIN HOME, Ark. – </w:t>
      </w:r>
      <w:r w:rsidR="0050496D" w:rsidRPr="0050496D">
        <w:rPr>
          <w:rFonts w:eastAsia="Times New Roman" w:cstheme="minorHAnsi"/>
          <w:color w:val="1B1B1B"/>
          <w:sz w:val="22"/>
          <w:szCs w:val="22"/>
        </w:rPr>
        <w:t>The Arkansas State University</w:t>
      </w:r>
      <w:r>
        <w:rPr>
          <w:rFonts w:eastAsia="Times New Roman" w:cstheme="minorHAnsi"/>
          <w:color w:val="1B1B1B"/>
          <w:sz w:val="22"/>
          <w:szCs w:val="22"/>
        </w:rPr>
        <w:t xml:space="preserve">-Mountain Home </w:t>
      </w:r>
      <w:r w:rsidR="0050496D" w:rsidRPr="0050496D">
        <w:rPr>
          <w:rFonts w:eastAsia="Times New Roman" w:cstheme="minorHAnsi"/>
          <w:color w:val="1B1B1B"/>
          <w:sz w:val="22"/>
          <w:szCs w:val="22"/>
        </w:rPr>
        <w:t xml:space="preserve">Chancellor Search Advisory Committee and ASU System President Dr. Charles L. Welch today announced that </w:t>
      </w:r>
      <w:r>
        <w:rPr>
          <w:rFonts w:eastAsia="Times New Roman" w:cstheme="minorHAnsi"/>
          <w:color w:val="1B1B1B"/>
          <w:sz w:val="22"/>
          <w:szCs w:val="22"/>
        </w:rPr>
        <w:t>three</w:t>
      </w:r>
      <w:r w:rsidR="0050496D" w:rsidRPr="0050496D">
        <w:rPr>
          <w:rFonts w:eastAsia="Times New Roman" w:cstheme="minorHAnsi"/>
          <w:color w:val="1B1B1B"/>
          <w:sz w:val="22"/>
          <w:szCs w:val="22"/>
        </w:rPr>
        <w:t xml:space="preserve"> finalist candidates have accepted invitations to visit the campus and formally interview for the position of chancellor. </w:t>
      </w:r>
    </w:p>
    <w:p w14:paraId="251F252A" w14:textId="54A8D2BB" w:rsidR="0050496D" w:rsidRPr="00396620" w:rsidRDefault="0050496D" w:rsidP="00C90A6D">
      <w:pPr>
        <w:spacing w:before="240" w:after="240"/>
        <w:outlineLvl w:val="3"/>
        <w:rPr>
          <w:rFonts w:eastAsia="Times New Roman" w:cstheme="minorHAnsi"/>
          <w:color w:val="1B1B1B"/>
          <w:sz w:val="22"/>
          <w:szCs w:val="22"/>
        </w:rPr>
      </w:pPr>
      <w:r w:rsidRPr="00396620">
        <w:rPr>
          <w:rFonts w:eastAsia="Times New Roman" w:cstheme="minorHAnsi"/>
          <w:color w:val="1B1B1B"/>
          <w:sz w:val="22"/>
          <w:szCs w:val="22"/>
        </w:rPr>
        <w:t xml:space="preserve">The </w:t>
      </w:r>
      <w:r w:rsidR="00D2438D" w:rsidRPr="00396620">
        <w:rPr>
          <w:rFonts w:eastAsia="Times New Roman" w:cstheme="minorHAnsi"/>
          <w:color w:val="1B1B1B"/>
          <w:sz w:val="22"/>
          <w:szCs w:val="22"/>
        </w:rPr>
        <w:t>three</w:t>
      </w:r>
      <w:r w:rsidRPr="00396620">
        <w:rPr>
          <w:rFonts w:eastAsia="Times New Roman" w:cstheme="minorHAnsi"/>
          <w:color w:val="1B1B1B"/>
          <w:sz w:val="22"/>
          <w:szCs w:val="22"/>
        </w:rPr>
        <w:t xml:space="preserve"> finalists are:</w:t>
      </w:r>
    </w:p>
    <w:p w14:paraId="3CE20A42" w14:textId="13E28B9F" w:rsidR="00D2438D" w:rsidRPr="00C90A6D" w:rsidRDefault="00D2438D" w:rsidP="00D2438D">
      <w:pPr>
        <w:numPr>
          <w:ilvl w:val="0"/>
          <w:numId w:val="1"/>
        </w:numPr>
        <w:spacing w:before="100" w:beforeAutospacing="1" w:after="100" w:afterAutospacing="1"/>
        <w:rPr>
          <w:rFonts w:eastAsia="Times New Roman" w:cstheme="minorHAnsi"/>
          <w:color w:val="1B1B1B"/>
          <w:sz w:val="22"/>
          <w:szCs w:val="22"/>
        </w:rPr>
      </w:pPr>
      <w:r w:rsidRPr="00C90A6D">
        <w:rPr>
          <w:rFonts w:eastAsia="Times New Roman" w:cstheme="minorHAnsi"/>
          <w:b/>
          <w:bCs/>
          <w:color w:val="1B1B1B"/>
          <w:sz w:val="22"/>
          <w:szCs w:val="22"/>
        </w:rPr>
        <w:t xml:space="preserve">Dr. </w:t>
      </w:r>
      <w:r>
        <w:rPr>
          <w:rFonts w:eastAsia="Times New Roman" w:cstheme="minorHAnsi"/>
          <w:b/>
          <w:bCs/>
          <w:color w:val="1B1B1B"/>
          <w:sz w:val="22"/>
          <w:szCs w:val="22"/>
        </w:rPr>
        <w:t>Kendra Ericson</w:t>
      </w:r>
      <w:r w:rsidRPr="00C90A6D">
        <w:rPr>
          <w:rFonts w:eastAsia="Times New Roman" w:cstheme="minorHAnsi"/>
          <w:color w:val="1B1B1B"/>
          <w:sz w:val="22"/>
          <w:szCs w:val="22"/>
        </w:rPr>
        <w:t xml:space="preserve">, </w:t>
      </w:r>
      <w:r>
        <w:rPr>
          <w:rFonts w:eastAsia="Times New Roman" w:cstheme="minorHAnsi"/>
          <w:color w:val="1B1B1B"/>
          <w:sz w:val="22"/>
          <w:szCs w:val="22"/>
        </w:rPr>
        <w:t>president of St. Luke’s College in Sioux City, Iowa</w:t>
      </w:r>
    </w:p>
    <w:p w14:paraId="46B04AE9" w14:textId="43787072" w:rsidR="00D2438D" w:rsidRDefault="00D2438D" w:rsidP="00D2438D">
      <w:pPr>
        <w:numPr>
          <w:ilvl w:val="0"/>
          <w:numId w:val="1"/>
        </w:numPr>
        <w:spacing w:before="100" w:beforeAutospacing="1" w:after="100" w:afterAutospacing="1"/>
        <w:rPr>
          <w:rFonts w:eastAsia="Times New Roman" w:cstheme="minorHAnsi"/>
          <w:color w:val="1B1B1B"/>
          <w:sz w:val="22"/>
          <w:szCs w:val="22"/>
        </w:rPr>
      </w:pPr>
      <w:r w:rsidRPr="00C90A6D">
        <w:rPr>
          <w:rFonts w:eastAsia="Times New Roman" w:cstheme="minorHAnsi"/>
          <w:b/>
          <w:bCs/>
          <w:color w:val="1B1B1B"/>
          <w:sz w:val="22"/>
          <w:szCs w:val="22"/>
        </w:rPr>
        <w:t xml:space="preserve">Dr. </w:t>
      </w:r>
      <w:r>
        <w:rPr>
          <w:rFonts w:eastAsia="Times New Roman" w:cstheme="minorHAnsi"/>
          <w:b/>
          <w:bCs/>
          <w:color w:val="1B1B1B"/>
          <w:sz w:val="22"/>
          <w:szCs w:val="22"/>
        </w:rPr>
        <w:t>Tamara Daniel</w:t>
      </w:r>
      <w:r w:rsidRPr="00C90A6D">
        <w:rPr>
          <w:rFonts w:eastAsia="Times New Roman" w:cstheme="minorHAnsi"/>
          <w:color w:val="1B1B1B"/>
          <w:sz w:val="22"/>
          <w:szCs w:val="22"/>
        </w:rPr>
        <w:t xml:space="preserve">, </w:t>
      </w:r>
      <w:r>
        <w:rPr>
          <w:rFonts w:eastAsia="Times New Roman" w:cstheme="minorHAnsi"/>
          <w:color w:val="1B1B1B"/>
          <w:sz w:val="22"/>
          <w:szCs w:val="22"/>
        </w:rPr>
        <w:t>provost and vice chancellor for academic affairs at ASU-Mountain Home</w:t>
      </w:r>
    </w:p>
    <w:p w14:paraId="3E3A1945" w14:textId="77777777" w:rsidR="00D2438D" w:rsidRPr="0050496D" w:rsidRDefault="00D2438D" w:rsidP="00D2438D">
      <w:pPr>
        <w:numPr>
          <w:ilvl w:val="0"/>
          <w:numId w:val="1"/>
        </w:numPr>
        <w:spacing w:before="100" w:beforeAutospacing="1" w:after="100" w:afterAutospacing="1"/>
        <w:rPr>
          <w:rFonts w:eastAsia="Times New Roman" w:cstheme="minorHAnsi"/>
          <w:color w:val="1B1B1B"/>
          <w:sz w:val="22"/>
          <w:szCs w:val="22"/>
        </w:rPr>
      </w:pPr>
      <w:r w:rsidRPr="0050496D">
        <w:rPr>
          <w:rFonts w:eastAsia="Times New Roman" w:cstheme="minorHAnsi"/>
          <w:b/>
          <w:bCs/>
          <w:color w:val="1B1B1B"/>
          <w:sz w:val="22"/>
          <w:szCs w:val="22"/>
        </w:rPr>
        <w:t xml:space="preserve">Dr. </w:t>
      </w:r>
      <w:r>
        <w:rPr>
          <w:rFonts w:eastAsia="Times New Roman" w:cstheme="minorHAnsi"/>
          <w:b/>
          <w:bCs/>
          <w:color w:val="1B1B1B"/>
          <w:sz w:val="22"/>
          <w:szCs w:val="22"/>
        </w:rPr>
        <w:t>Bentley Wallace</w:t>
      </w:r>
      <w:r w:rsidRPr="00C90A6D">
        <w:rPr>
          <w:rFonts w:eastAsia="Times New Roman" w:cstheme="minorHAnsi"/>
          <w:color w:val="1B1B1B"/>
          <w:sz w:val="22"/>
          <w:szCs w:val="22"/>
        </w:rPr>
        <w:t xml:space="preserve">, president of </w:t>
      </w:r>
      <w:r>
        <w:rPr>
          <w:rFonts w:eastAsia="Times New Roman" w:cstheme="minorHAnsi"/>
          <w:color w:val="1B1B1B"/>
          <w:sz w:val="22"/>
          <w:szCs w:val="22"/>
        </w:rPr>
        <w:t>South Arkansas College in El Dorado</w:t>
      </w:r>
    </w:p>
    <w:p w14:paraId="07D37A2F" w14:textId="37EAEAAD" w:rsidR="0050496D" w:rsidRPr="0050496D" w:rsidRDefault="0050496D" w:rsidP="00C90A6D">
      <w:pPr>
        <w:spacing w:before="100" w:beforeAutospacing="1" w:after="100" w:afterAutospacing="1"/>
        <w:rPr>
          <w:rFonts w:eastAsia="Times New Roman" w:cstheme="minorHAnsi"/>
          <w:color w:val="1B1B1B"/>
          <w:sz w:val="22"/>
          <w:szCs w:val="22"/>
        </w:rPr>
      </w:pPr>
      <w:r w:rsidRPr="0050496D">
        <w:rPr>
          <w:rFonts w:eastAsia="Times New Roman" w:cstheme="minorHAnsi"/>
          <w:color w:val="1B1B1B"/>
          <w:sz w:val="22"/>
          <w:szCs w:val="22"/>
        </w:rPr>
        <w:t>The invitations to formally interview on campus come after recent meetings Welch conducted with the Chancellor Search Advisory Committee. The advisory committee, consisting of</w:t>
      </w:r>
      <w:r w:rsidRPr="006172A0">
        <w:rPr>
          <w:rFonts w:eastAsia="Times New Roman" w:cstheme="minorHAnsi"/>
          <w:color w:val="000000" w:themeColor="text1"/>
          <w:sz w:val="22"/>
          <w:szCs w:val="22"/>
        </w:rPr>
        <w:t xml:space="preserve"> </w:t>
      </w:r>
      <w:r w:rsidR="006172A0" w:rsidRPr="006172A0">
        <w:rPr>
          <w:rFonts w:eastAsia="Times New Roman" w:cstheme="minorHAnsi"/>
          <w:color w:val="000000" w:themeColor="text1"/>
          <w:sz w:val="22"/>
          <w:szCs w:val="22"/>
        </w:rPr>
        <w:t>12</w:t>
      </w:r>
      <w:r w:rsidRPr="006172A0">
        <w:rPr>
          <w:rFonts w:eastAsia="Times New Roman" w:cstheme="minorHAnsi"/>
          <w:color w:val="000000" w:themeColor="text1"/>
          <w:sz w:val="22"/>
          <w:szCs w:val="22"/>
        </w:rPr>
        <w:t xml:space="preserve"> </w:t>
      </w:r>
      <w:r w:rsidRPr="0050496D">
        <w:rPr>
          <w:rFonts w:eastAsia="Times New Roman" w:cstheme="minorHAnsi"/>
          <w:color w:val="1B1B1B"/>
          <w:sz w:val="22"/>
          <w:szCs w:val="22"/>
        </w:rPr>
        <w:t xml:space="preserve">members representing faculty, staff, students, and community representatives, reviewed </w:t>
      </w:r>
      <w:r w:rsidR="006172A0" w:rsidRPr="006172A0">
        <w:rPr>
          <w:rFonts w:eastAsia="Times New Roman" w:cstheme="minorHAnsi"/>
          <w:color w:val="000000" w:themeColor="text1"/>
          <w:sz w:val="22"/>
          <w:szCs w:val="22"/>
        </w:rPr>
        <w:t>47</w:t>
      </w:r>
      <w:r w:rsidRPr="0050496D">
        <w:rPr>
          <w:rFonts w:eastAsia="Times New Roman" w:cstheme="minorHAnsi"/>
          <w:color w:val="1B1B1B"/>
          <w:sz w:val="22"/>
          <w:szCs w:val="22"/>
        </w:rPr>
        <w:t xml:space="preserve"> applications for the position.</w:t>
      </w:r>
    </w:p>
    <w:p w14:paraId="570318B7" w14:textId="0988B5F7" w:rsidR="0050496D" w:rsidRPr="0050496D" w:rsidRDefault="0050496D" w:rsidP="00C90A6D">
      <w:pPr>
        <w:spacing w:before="100" w:beforeAutospacing="1" w:after="100" w:afterAutospacing="1"/>
        <w:rPr>
          <w:rFonts w:eastAsia="Times New Roman" w:cstheme="minorHAnsi"/>
          <w:color w:val="1B1B1B"/>
          <w:sz w:val="22"/>
          <w:szCs w:val="22"/>
        </w:rPr>
      </w:pPr>
      <w:r w:rsidRPr="0050496D">
        <w:rPr>
          <w:rFonts w:eastAsia="Times New Roman" w:cstheme="minorHAnsi"/>
          <w:color w:val="1B1B1B"/>
          <w:sz w:val="22"/>
          <w:szCs w:val="22"/>
        </w:rPr>
        <w:t>“</w:t>
      </w:r>
      <w:r w:rsidR="00D2438D">
        <w:rPr>
          <w:rFonts w:eastAsia="Times New Roman" w:cstheme="minorHAnsi"/>
          <w:color w:val="1B1B1B"/>
          <w:sz w:val="22"/>
          <w:szCs w:val="22"/>
        </w:rPr>
        <w:t>We’re very pleased with the</w:t>
      </w:r>
      <w:r w:rsidR="00067C26" w:rsidRPr="00C90A6D">
        <w:rPr>
          <w:rFonts w:eastAsia="Times New Roman" w:cstheme="minorHAnsi"/>
          <w:color w:val="1B1B1B"/>
          <w:sz w:val="22"/>
          <w:szCs w:val="22"/>
        </w:rPr>
        <w:t xml:space="preserve"> pool of</w:t>
      </w:r>
      <w:r w:rsidRPr="0050496D">
        <w:rPr>
          <w:rFonts w:eastAsia="Times New Roman" w:cstheme="minorHAnsi"/>
          <w:color w:val="1B1B1B"/>
          <w:sz w:val="22"/>
          <w:szCs w:val="22"/>
        </w:rPr>
        <w:t xml:space="preserve"> quality applicants, and the </w:t>
      </w:r>
      <w:r w:rsidR="00D2438D">
        <w:rPr>
          <w:rFonts w:eastAsia="Times New Roman" w:cstheme="minorHAnsi"/>
          <w:color w:val="1B1B1B"/>
          <w:sz w:val="22"/>
          <w:szCs w:val="22"/>
        </w:rPr>
        <w:t>three</w:t>
      </w:r>
      <w:r w:rsidRPr="0050496D">
        <w:rPr>
          <w:rFonts w:eastAsia="Times New Roman" w:cstheme="minorHAnsi"/>
          <w:color w:val="1B1B1B"/>
          <w:sz w:val="22"/>
          <w:szCs w:val="22"/>
        </w:rPr>
        <w:t xml:space="preserve"> finalists are outstanding higher education administrators with impressive backgrounds who would each bring unique experiences to </w:t>
      </w:r>
      <w:r w:rsidR="00D2438D">
        <w:rPr>
          <w:rFonts w:eastAsia="Times New Roman" w:cstheme="minorHAnsi"/>
          <w:color w:val="1B1B1B"/>
          <w:sz w:val="22"/>
          <w:szCs w:val="22"/>
        </w:rPr>
        <w:t>ASU-Mountain Home</w:t>
      </w:r>
      <w:r w:rsidRPr="0050496D">
        <w:rPr>
          <w:rFonts w:eastAsia="Times New Roman" w:cstheme="minorHAnsi"/>
          <w:color w:val="1B1B1B"/>
          <w:sz w:val="22"/>
          <w:szCs w:val="22"/>
        </w:rPr>
        <w:t>,” Welch said. “</w:t>
      </w:r>
      <w:r w:rsidR="00D2438D">
        <w:rPr>
          <w:rFonts w:eastAsia="Times New Roman" w:cstheme="minorHAnsi"/>
          <w:color w:val="1B1B1B"/>
          <w:sz w:val="22"/>
          <w:szCs w:val="22"/>
        </w:rPr>
        <w:t xml:space="preserve">We look forward to interviews and </w:t>
      </w:r>
      <w:r w:rsidRPr="0050496D">
        <w:rPr>
          <w:rFonts w:eastAsia="Times New Roman" w:cstheme="minorHAnsi"/>
          <w:color w:val="1B1B1B"/>
          <w:sz w:val="22"/>
          <w:szCs w:val="22"/>
        </w:rPr>
        <w:t>constituenc</w:t>
      </w:r>
      <w:r w:rsidR="00D2438D">
        <w:rPr>
          <w:rFonts w:eastAsia="Times New Roman" w:cstheme="minorHAnsi"/>
          <w:color w:val="1B1B1B"/>
          <w:sz w:val="22"/>
          <w:szCs w:val="22"/>
        </w:rPr>
        <w:t>y visits on campus during the next couple of weeks,</w:t>
      </w:r>
      <w:r w:rsidRPr="0050496D">
        <w:rPr>
          <w:rFonts w:eastAsia="Times New Roman" w:cstheme="minorHAnsi"/>
          <w:color w:val="1B1B1B"/>
          <w:sz w:val="22"/>
          <w:szCs w:val="22"/>
        </w:rPr>
        <w:t xml:space="preserve"> </w:t>
      </w:r>
      <w:r w:rsidR="00D2438D">
        <w:rPr>
          <w:rFonts w:eastAsia="Times New Roman" w:cstheme="minorHAnsi"/>
          <w:color w:val="1B1B1B"/>
          <w:sz w:val="22"/>
          <w:szCs w:val="22"/>
        </w:rPr>
        <w:t xml:space="preserve">and </w:t>
      </w:r>
      <w:r w:rsidR="00696551" w:rsidRPr="00C90A6D">
        <w:rPr>
          <w:rFonts w:eastAsia="Times New Roman" w:cstheme="minorHAnsi"/>
          <w:color w:val="1B1B1B"/>
          <w:sz w:val="22"/>
          <w:szCs w:val="22"/>
        </w:rPr>
        <w:t>we will welcome feedback.”</w:t>
      </w:r>
    </w:p>
    <w:p w14:paraId="2CD814CD" w14:textId="0F6831E3" w:rsidR="0050496D" w:rsidRPr="0050496D" w:rsidRDefault="00520A2D" w:rsidP="00C90A6D">
      <w:pPr>
        <w:spacing w:before="100" w:beforeAutospacing="1" w:after="100" w:afterAutospacing="1"/>
        <w:rPr>
          <w:rFonts w:eastAsia="Times New Roman" w:cstheme="minorHAnsi"/>
          <w:color w:val="1B1B1B"/>
          <w:sz w:val="22"/>
          <w:szCs w:val="22"/>
        </w:rPr>
      </w:pPr>
      <w:r w:rsidRPr="00C90A6D">
        <w:rPr>
          <w:rFonts w:eastAsia="Times New Roman" w:cstheme="minorHAnsi"/>
          <w:color w:val="1B1B1B"/>
          <w:sz w:val="22"/>
          <w:szCs w:val="22"/>
        </w:rPr>
        <w:t>Each finalist</w:t>
      </w:r>
      <w:r w:rsidR="0050496D" w:rsidRPr="0050496D">
        <w:rPr>
          <w:rFonts w:eastAsia="Times New Roman" w:cstheme="minorHAnsi"/>
          <w:color w:val="1B1B1B"/>
          <w:sz w:val="22"/>
          <w:szCs w:val="22"/>
        </w:rPr>
        <w:t xml:space="preserve"> will meet with the advisory committee, faculty, staff, students, and community members during interview sessions</w:t>
      </w:r>
      <w:r w:rsidR="006172A0">
        <w:rPr>
          <w:rFonts w:eastAsia="Times New Roman" w:cstheme="minorHAnsi"/>
          <w:color w:val="1B1B1B"/>
          <w:sz w:val="22"/>
          <w:szCs w:val="22"/>
        </w:rPr>
        <w:t xml:space="preserve"> on June 5 with Ericson, on June 6 with Daniel and on June 7 with Wallace</w:t>
      </w:r>
      <w:r w:rsidR="0050496D" w:rsidRPr="0050496D">
        <w:rPr>
          <w:rFonts w:eastAsia="Times New Roman" w:cstheme="minorHAnsi"/>
          <w:color w:val="1B1B1B"/>
          <w:sz w:val="22"/>
          <w:szCs w:val="22"/>
        </w:rPr>
        <w:t>. Individuals attending the interview sessions will have an opportunity to submit feedback regarding each candidate to the Chancellor Search Advisory Committee. Following the final interview, the advisory committee will meet to discuss the candidates and provide feedback to Welch. </w:t>
      </w:r>
    </w:p>
    <w:p w14:paraId="236DCB76" w14:textId="166580E2" w:rsidR="001223B5" w:rsidRDefault="0050496D" w:rsidP="00C90A6D">
      <w:pPr>
        <w:spacing w:before="100" w:beforeAutospacing="1" w:after="100" w:afterAutospacing="1"/>
        <w:rPr>
          <w:rFonts w:eastAsia="Times New Roman" w:cstheme="minorHAnsi"/>
          <w:color w:val="1B1B1B"/>
          <w:sz w:val="22"/>
          <w:szCs w:val="22"/>
        </w:rPr>
      </w:pPr>
      <w:r w:rsidRPr="0050496D">
        <w:rPr>
          <w:rFonts w:eastAsia="Times New Roman" w:cstheme="minorHAnsi"/>
          <w:color w:val="1B1B1B"/>
          <w:sz w:val="22"/>
          <w:szCs w:val="22"/>
        </w:rPr>
        <w:t xml:space="preserve">Welch has indicated a desire to </w:t>
      </w:r>
      <w:r w:rsidR="00396620">
        <w:rPr>
          <w:rFonts w:eastAsia="Times New Roman" w:cstheme="minorHAnsi"/>
          <w:color w:val="1B1B1B"/>
          <w:sz w:val="22"/>
          <w:szCs w:val="22"/>
        </w:rPr>
        <w:t>name</w:t>
      </w:r>
      <w:r w:rsidRPr="0050496D">
        <w:rPr>
          <w:rFonts w:eastAsia="Times New Roman" w:cstheme="minorHAnsi"/>
          <w:color w:val="1B1B1B"/>
          <w:sz w:val="22"/>
          <w:szCs w:val="22"/>
        </w:rPr>
        <w:t xml:space="preserve"> a new chancellor by </w:t>
      </w:r>
      <w:r w:rsidR="006172A0" w:rsidRPr="006172A0">
        <w:rPr>
          <w:rFonts w:eastAsia="Times New Roman" w:cstheme="minorHAnsi"/>
          <w:color w:val="000000" w:themeColor="text1"/>
          <w:sz w:val="22"/>
          <w:szCs w:val="22"/>
        </w:rPr>
        <w:t>July 1, 2023</w:t>
      </w:r>
      <w:r w:rsidRPr="0050496D">
        <w:rPr>
          <w:rFonts w:eastAsia="Times New Roman" w:cstheme="minorHAnsi"/>
          <w:color w:val="1B1B1B"/>
          <w:sz w:val="22"/>
          <w:szCs w:val="22"/>
        </w:rPr>
        <w:t>. </w:t>
      </w:r>
    </w:p>
    <w:p w14:paraId="11176EC4" w14:textId="5D2B01AD" w:rsidR="005E118F" w:rsidRDefault="005E118F" w:rsidP="00C90A6D">
      <w:pPr>
        <w:spacing w:before="100" w:beforeAutospacing="1" w:after="100" w:afterAutospacing="1"/>
        <w:rPr>
          <w:rFonts w:eastAsia="Times New Roman" w:cstheme="minorHAnsi"/>
          <w:color w:val="1B1B1B"/>
          <w:sz w:val="22"/>
          <w:szCs w:val="22"/>
        </w:rPr>
      </w:pPr>
      <w:bookmarkStart w:id="0" w:name="_GoBack"/>
      <w:bookmarkEnd w:id="0"/>
    </w:p>
    <w:p w14:paraId="03C4D538" w14:textId="77777777" w:rsidR="005E118F" w:rsidRDefault="005E118F" w:rsidP="00C90A6D">
      <w:pPr>
        <w:spacing w:before="100" w:beforeAutospacing="1" w:after="100" w:afterAutospacing="1"/>
        <w:rPr>
          <w:rFonts w:eastAsia="Times New Roman" w:cstheme="minorHAnsi"/>
          <w:color w:val="1B1B1B"/>
          <w:sz w:val="22"/>
          <w:szCs w:val="22"/>
        </w:rPr>
      </w:pPr>
    </w:p>
    <w:p w14:paraId="46F1AC1B" w14:textId="77777777" w:rsidR="005E118F" w:rsidRDefault="005E118F" w:rsidP="00C90A6D">
      <w:pPr>
        <w:spacing w:before="100" w:beforeAutospacing="1" w:after="100" w:afterAutospacing="1"/>
        <w:rPr>
          <w:rFonts w:eastAsia="Times New Roman" w:cstheme="minorHAnsi"/>
          <w:color w:val="1B1B1B"/>
          <w:sz w:val="22"/>
          <w:szCs w:val="22"/>
        </w:rPr>
      </w:pPr>
    </w:p>
    <w:p w14:paraId="650E99F8" w14:textId="77777777" w:rsidR="005E118F" w:rsidRDefault="005E118F" w:rsidP="00C90A6D">
      <w:pPr>
        <w:spacing w:before="100" w:beforeAutospacing="1" w:after="100" w:afterAutospacing="1"/>
        <w:rPr>
          <w:rFonts w:eastAsia="Times New Roman" w:cstheme="minorHAnsi"/>
          <w:color w:val="1B1B1B"/>
          <w:sz w:val="22"/>
          <w:szCs w:val="22"/>
        </w:rPr>
      </w:pPr>
    </w:p>
    <w:p w14:paraId="2FE8329C" w14:textId="77777777" w:rsidR="005E118F" w:rsidRDefault="005E118F" w:rsidP="00C90A6D">
      <w:pPr>
        <w:spacing w:before="100" w:beforeAutospacing="1" w:after="100" w:afterAutospacing="1"/>
        <w:rPr>
          <w:rFonts w:eastAsia="Times New Roman" w:cstheme="minorHAnsi"/>
          <w:color w:val="1B1B1B"/>
          <w:sz w:val="22"/>
          <w:szCs w:val="22"/>
        </w:rPr>
      </w:pPr>
    </w:p>
    <w:p w14:paraId="2CE2EC82" w14:textId="77777777" w:rsidR="005E118F" w:rsidRDefault="005E118F" w:rsidP="00C90A6D">
      <w:pPr>
        <w:spacing w:before="100" w:beforeAutospacing="1" w:after="100" w:afterAutospacing="1"/>
        <w:rPr>
          <w:rFonts w:eastAsia="Times New Roman" w:cstheme="minorHAnsi"/>
          <w:color w:val="1B1B1B"/>
          <w:sz w:val="22"/>
          <w:szCs w:val="22"/>
        </w:rPr>
      </w:pPr>
    </w:p>
    <w:p w14:paraId="1C6C0F81" w14:textId="77777777" w:rsidR="005E118F" w:rsidRPr="0050496D" w:rsidRDefault="005E118F" w:rsidP="00C90A6D">
      <w:pPr>
        <w:spacing w:before="100" w:beforeAutospacing="1" w:after="100" w:afterAutospacing="1"/>
        <w:rPr>
          <w:rFonts w:eastAsia="Times New Roman" w:cstheme="minorHAnsi"/>
          <w:color w:val="1B1B1B"/>
          <w:sz w:val="22"/>
          <w:szCs w:val="22"/>
        </w:rPr>
      </w:pPr>
    </w:p>
    <w:p w14:paraId="15DFDC75" w14:textId="77777777" w:rsidR="0050496D" w:rsidRPr="0050496D" w:rsidRDefault="0050496D" w:rsidP="001223B5">
      <w:pPr>
        <w:spacing w:before="100" w:beforeAutospacing="1" w:after="100" w:afterAutospacing="1"/>
        <w:jc w:val="center"/>
        <w:outlineLvl w:val="1"/>
        <w:rPr>
          <w:rFonts w:eastAsia="Times New Roman" w:cstheme="minorHAnsi"/>
          <w:b/>
          <w:bCs/>
          <w:color w:val="1B1B1B"/>
          <w:sz w:val="22"/>
          <w:szCs w:val="22"/>
        </w:rPr>
      </w:pPr>
      <w:r w:rsidRPr="0050496D">
        <w:rPr>
          <w:rFonts w:eastAsia="Times New Roman" w:cstheme="minorHAnsi"/>
          <w:b/>
          <w:bCs/>
          <w:color w:val="1B1B1B"/>
          <w:sz w:val="22"/>
          <w:szCs w:val="22"/>
        </w:rPr>
        <w:t>The Finalists</w:t>
      </w:r>
    </w:p>
    <w:p w14:paraId="4819401B" w14:textId="03CD5104" w:rsidR="0050496D" w:rsidRPr="006172A0" w:rsidRDefault="0050496D" w:rsidP="00C90A6D">
      <w:pPr>
        <w:spacing w:before="100" w:beforeAutospacing="1" w:after="100" w:afterAutospacing="1"/>
        <w:outlineLvl w:val="2"/>
        <w:rPr>
          <w:rFonts w:eastAsia="Times New Roman" w:cstheme="minorHAnsi"/>
          <w:b/>
          <w:bCs/>
          <w:i/>
          <w:iCs/>
          <w:color w:val="000000" w:themeColor="text1"/>
          <w:sz w:val="22"/>
          <w:szCs w:val="22"/>
        </w:rPr>
      </w:pPr>
      <w:r w:rsidRPr="006172A0">
        <w:rPr>
          <w:rFonts w:eastAsia="Times New Roman" w:cstheme="minorHAnsi"/>
          <w:b/>
          <w:bCs/>
          <w:i/>
          <w:iCs/>
          <w:color w:val="000000" w:themeColor="text1"/>
          <w:sz w:val="22"/>
          <w:szCs w:val="22"/>
        </w:rPr>
        <w:t xml:space="preserve">Dr. </w:t>
      </w:r>
      <w:r w:rsidR="00D2438D" w:rsidRPr="006172A0">
        <w:rPr>
          <w:rFonts w:eastAsia="Times New Roman" w:cstheme="minorHAnsi"/>
          <w:b/>
          <w:bCs/>
          <w:i/>
          <w:iCs/>
          <w:color w:val="000000" w:themeColor="text1"/>
          <w:sz w:val="22"/>
          <w:szCs w:val="22"/>
        </w:rPr>
        <w:t>Kendra Ericson</w:t>
      </w:r>
    </w:p>
    <w:p w14:paraId="4CD8B33A" w14:textId="03AE9EB0" w:rsidR="00085ABA" w:rsidRDefault="00085ABA" w:rsidP="001223B5">
      <w:pPr>
        <w:rPr>
          <w:rFonts w:eastAsia="Times New Roman" w:cstheme="minorHAnsi"/>
          <w:b/>
          <w:bCs/>
          <w:i/>
          <w:iCs/>
          <w:color w:val="000000" w:themeColor="text1"/>
          <w:sz w:val="22"/>
          <w:szCs w:val="22"/>
        </w:rPr>
      </w:pPr>
      <w:r>
        <w:rPr>
          <w:rFonts w:eastAsia="Times New Roman" w:cstheme="minorHAnsi"/>
          <w:b/>
          <w:bCs/>
          <w:i/>
          <w:iCs/>
          <w:noProof/>
          <w:color w:val="000000" w:themeColor="text1"/>
          <w:sz w:val="22"/>
          <w:szCs w:val="22"/>
        </w:rPr>
        <w:drawing>
          <wp:inline distT="0" distB="0" distL="0" distR="0" wp14:anchorId="5D0A6C60" wp14:editId="69EB125E">
            <wp:extent cx="1538907" cy="1923633"/>
            <wp:effectExtent l="0" t="0" r="4445" b="635"/>
            <wp:docPr id="2020413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13902" name="Picture 2020413902"/>
                    <pic:cNvPicPr/>
                  </pic:nvPicPr>
                  <pic:blipFill>
                    <a:blip r:embed="rId6">
                      <a:extLst>
                        <a:ext uri="{28A0092B-C50C-407E-A947-70E740481C1C}">
                          <a14:useLocalDpi xmlns:a14="http://schemas.microsoft.com/office/drawing/2010/main" val="0"/>
                        </a:ext>
                      </a:extLst>
                    </a:blip>
                    <a:stretch>
                      <a:fillRect/>
                    </a:stretch>
                  </pic:blipFill>
                  <pic:spPr>
                    <a:xfrm>
                      <a:off x="0" y="0"/>
                      <a:ext cx="1538907" cy="1923633"/>
                    </a:xfrm>
                    <a:prstGeom prst="rect">
                      <a:avLst/>
                    </a:prstGeom>
                  </pic:spPr>
                </pic:pic>
              </a:graphicData>
            </a:graphic>
          </wp:inline>
        </w:drawing>
      </w:r>
    </w:p>
    <w:p w14:paraId="71841F14" w14:textId="77777777" w:rsidR="00085ABA" w:rsidRDefault="00085ABA" w:rsidP="001223B5">
      <w:pPr>
        <w:rPr>
          <w:rFonts w:eastAsia="Times New Roman" w:cstheme="minorHAnsi"/>
          <w:b/>
          <w:bCs/>
          <w:i/>
          <w:iCs/>
          <w:color w:val="000000" w:themeColor="text1"/>
          <w:sz w:val="22"/>
          <w:szCs w:val="22"/>
        </w:rPr>
      </w:pPr>
    </w:p>
    <w:p w14:paraId="7D505B5D" w14:textId="4CC21627" w:rsidR="00AE0B79" w:rsidRDefault="00D2438D" w:rsidP="001223B5">
      <w:pPr>
        <w:rPr>
          <w:rFonts w:cstheme="minorHAnsi"/>
          <w:sz w:val="22"/>
          <w:szCs w:val="22"/>
        </w:rPr>
      </w:pPr>
      <w:r>
        <w:rPr>
          <w:rFonts w:eastAsia="Times New Roman" w:cstheme="minorHAnsi"/>
          <w:color w:val="1B1B1B"/>
          <w:sz w:val="22"/>
          <w:szCs w:val="22"/>
        </w:rPr>
        <w:t>Dr. Ericson</w:t>
      </w:r>
      <w:r w:rsidR="0050496D" w:rsidRPr="0050496D">
        <w:rPr>
          <w:rFonts w:eastAsia="Times New Roman" w:cstheme="minorHAnsi"/>
          <w:color w:val="1B1B1B"/>
          <w:sz w:val="22"/>
          <w:szCs w:val="22"/>
        </w:rPr>
        <w:t xml:space="preserve"> </w:t>
      </w:r>
      <w:r w:rsidR="00901F8E" w:rsidRPr="00C90A6D">
        <w:rPr>
          <w:rFonts w:eastAsia="Times New Roman" w:cstheme="minorHAnsi"/>
          <w:color w:val="1B1B1B"/>
          <w:sz w:val="22"/>
          <w:szCs w:val="22"/>
        </w:rPr>
        <w:t>has been</w:t>
      </w:r>
      <w:r w:rsidR="00696551" w:rsidRPr="00C90A6D">
        <w:rPr>
          <w:rFonts w:eastAsia="Times New Roman" w:cstheme="minorHAnsi"/>
          <w:color w:val="1B1B1B"/>
          <w:sz w:val="22"/>
          <w:szCs w:val="22"/>
        </w:rPr>
        <w:t xml:space="preserve"> president of </w:t>
      </w:r>
      <w:r>
        <w:rPr>
          <w:rFonts w:eastAsia="Times New Roman" w:cstheme="minorHAnsi"/>
          <w:color w:val="1B1B1B"/>
          <w:sz w:val="22"/>
          <w:szCs w:val="22"/>
        </w:rPr>
        <w:t>St. Luke’s College</w:t>
      </w:r>
      <w:r w:rsidR="00396620">
        <w:rPr>
          <w:rFonts w:eastAsia="Times New Roman" w:cstheme="minorHAnsi"/>
          <w:color w:val="1B1B1B"/>
          <w:sz w:val="22"/>
          <w:szCs w:val="22"/>
        </w:rPr>
        <w:t>, a private, not-for-profit health-based college</w:t>
      </w:r>
      <w:r>
        <w:rPr>
          <w:rFonts w:eastAsia="Times New Roman" w:cstheme="minorHAnsi"/>
          <w:color w:val="1B1B1B"/>
          <w:sz w:val="22"/>
          <w:szCs w:val="22"/>
        </w:rPr>
        <w:t xml:space="preserve"> in Sioux City, Iowa, since January 2020.</w:t>
      </w:r>
      <w:r w:rsidR="00396620">
        <w:rPr>
          <w:rFonts w:eastAsia="Times New Roman" w:cstheme="minorHAnsi"/>
          <w:color w:val="1B1B1B"/>
          <w:sz w:val="22"/>
          <w:szCs w:val="22"/>
        </w:rPr>
        <w:t xml:space="preserve"> </w:t>
      </w:r>
      <w:r w:rsidR="007C1C77">
        <w:rPr>
          <w:rFonts w:eastAsia="Times New Roman" w:cstheme="minorHAnsi"/>
          <w:color w:val="1B1B1B"/>
          <w:sz w:val="22"/>
          <w:szCs w:val="22"/>
        </w:rPr>
        <w:t>From 2013-2020 she was director of nursing education at Des Moines Area Community College in Ankeny, Ia.</w:t>
      </w:r>
      <w:r w:rsidR="00696551" w:rsidRPr="00C90A6D">
        <w:rPr>
          <w:rFonts w:eastAsia="Times New Roman" w:cstheme="minorHAnsi"/>
          <w:color w:val="1B1B1B"/>
          <w:sz w:val="22"/>
          <w:szCs w:val="22"/>
        </w:rPr>
        <w:t xml:space="preserve"> </w:t>
      </w:r>
      <w:r w:rsidR="007C1C77">
        <w:rPr>
          <w:rFonts w:eastAsia="Times New Roman" w:cstheme="minorHAnsi"/>
          <w:color w:val="1B1B1B"/>
          <w:sz w:val="22"/>
          <w:szCs w:val="22"/>
        </w:rPr>
        <w:t xml:space="preserve">She was director of nursing at LeTourneau University in Longview, Tx., from 2010-2013. </w:t>
      </w:r>
    </w:p>
    <w:p w14:paraId="43C4FCCB" w14:textId="3C5473D9" w:rsidR="0050496D" w:rsidRDefault="0050496D" w:rsidP="00C90A6D">
      <w:pPr>
        <w:spacing w:before="100" w:beforeAutospacing="1" w:after="100" w:afterAutospacing="1"/>
        <w:rPr>
          <w:rFonts w:eastAsia="Times New Roman" w:cstheme="minorHAnsi"/>
          <w:color w:val="1B1B1B"/>
          <w:sz w:val="22"/>
          <w:szCs w:val="22"/>
        </w:rPr>
      </w:pPr>
      <w:r w:rsidRPr="0050496D">
        <w:rPr>
          <w:rFonts w:eastAsia="Times New Roman" w:cstheme="minorHAnsi"/>
          <w:b/>
          <w:bCs/>
          <w:color w:val="1B1B1B"/>
          <w:sz w:val="22"/>
          <w:szCs w:val="22"/>
        </w:rPr>
        <w:t>Education:</w:t>
      </w:r>
      <w:r w:rsidRPr="0050496D">
        <w:rPr>
          <w:rFonts w:eastAsia="Times New Roman" w:cstheme="minorHAnsi"/>
          <w:color w:val="1B1B1B"/>
          <w:sz w:val="22"/>
          <w:szCs w:val="22"/>
        </w:rPr>
        <w:t xml:space="preserve"> Ph.D., </w:t>
      </w:r>
      <w:r w:rsidR="007C1C77">
        <w:rPr>
          <w:rFonts w:eastAsia="Times New Roman" w:cstheme="minorHAnsi"/>
          <w:color w:val="1B1B1B"/>
          <w:sz w:val="22"/>
          <w:szCs w:val="22"/>
        </w:rPr>
        <w:t>Nursing</w:t>
      </w:r>
      <w:r w:rsidRPr="0050496D">
        <w:rPr>
          <w:rFonts w:eastAsia="Times New Roman" w:cstheme="minorHAnsi"/>
          <w:color w:val="1B1B1B"/>
          <w:sz w:val="22"/>
          <w:szCs w:val="22"/>
        </w:rPr>
        <w:t xml:space="preserve">, </w:t>
      </w:r>
      <w:r w:rsidR="007C1C77">
        <w:rPr>
          <w:rFonts w:eastAsia="Times New Roman" w:cstheme="minorHAnsi"/>
          <w:color w:val="1B1B1B"/>
          <w:sz w:val="22"/>
          <w:szCs w:val="22"/>
        </w:rPr>
        <w:t>University of Missouri-Kansas City</w:t>
      </w:r>
      <w:r w:rsidRPr="0050496D">
        <w:rPr>
          <w:rFonts w:eastAsia="Times New Roman" w:cstheme="minorHAnsi"/>
          <w:color w:val="1B1B1B"/>
          <w:sz w:val="22"/>
          <w:szCs w:val="22"/>
        </w:rPr>
        <w:t xml:space="preserve">; M.S., </w:t>
      </w:r>
      <w:r w:rsidR="007C1C77">
        <w:rPr>
          <w:rFonts w:eastAsia="Times New Roman" w:cstheme="minorHAnsi"/>
          <w:color w:val="1B1B1B"/>
          <w:sz w:val="22"/>
          <w:szCs w:val="22"/>
        </w:rPr>
        <w:t>Nursing</w:t>
      </w:r>
      <w:r w:rsidRPr="0050496D">
        <w:rPr>
          <w:rFonts w:eastAsia="Times New Roman" w:cstheme="minorHAnsi"/>
          <w:color w:val="1B1B1B"/>
          <w:sz w:val="22"/>
          <w:szCs w:val="22"/>
        </w:rPr>
        <w:t xml:space="preserve">, </w:t>
      </w:r>
      <w:r w:rsidR="007C1C77">
        <w:rPr>
          <w:rFonts w:eastAsia="Times New Roman" w:cstheme="minorHAnsi"/>
          <w:color w:val="1B1B1B"/>
          <w:sz w:val="22"/>
          <w:szCs w:val="22"/>
        </w:rPr>
        <w:t>University of Phoenix</w:t>
      </w:r>
      <w:r w:rsidRPr="0050496D">
        <w:rPr>
          <w:rFonts w:eastAsia="Times New Roman" w:cstheme="minorHAnsi"/>
          <w:color w:val="1B1B1B"/>
          <w:sz w:val="22"/>
          <w:szCs w:val="22"/>
        </w:rPr>
        <w:t xml:space="preserve">; B.S., </w:t>
      </w:r>
      <w:r w:rsidR="007C1C77">
        <w:rPr>
          <w:rFonts w:eastAsia="Times New Roman" w:cstheme="minorHAnsi"/>
          <w:color w:val="1B1B1B"/>
          <w:sz w:val="22"/>
          <w:szCs w:val="22"/>
        </w:rPr>
        <w:t>Nursing</w:t>
      </w:r>
      <w:r w:rsidRPr="0050496D">
        <w:rPr>
          <w:rFonts w:eastAsia="Times New Roman" w:cstheme="minorHAnsi"/>
          <w:color w:val="1B1B1B"/>
          <w:sz w:val="22"/>
          <w:szCs w:val="22"/>
        </w:rPr>
        <w:t xml:space="preserve">, </w:t>
      </w:r>
      <w:r w:rsidR="007C1C77">
        <w:rPr>
          <w:rFonts w:eastAsia="Times New Roman" w:cstheme="minorHAnsi"/>
          <w:color w:val="1B1B1B"/>
          <w:sz w:val="22"/>
          <w:szCs w:val="22"/>
        </w:rPr>
        <w:t>Trinity College of Nursing Moline; A.S., Nursing, Trinity College of Nursing Moline.</w:t>
      </w:r>
    </w:p>
    <w:p w14:paraId="2AA26AC8" w14:textId="77777777" w:rsidR="00D2438D" w:rsidRDefault="00D2438D" w:rsidP="00C90A6D">
      <w:pPr>
        <w:spacing w:before="100" w:beforeAutospacing="1" w:after="100" w:afterAutospacing="1"/>
        <w:rPr>
          <w:rFonts w:eastAsia="Times New Roman" w:cstheme="minorHAnsi"/>
          <w:color w:val="1B1B1B"/>
          <w:sz w:val="22"/>
          <w:szCs w:val="22"/>
        </w:rPr>
      </w:pPr>
    </w:p>
    <w:p w14:paraId="7606EB2A" w14:textId="1DF598AA" w:rsidR="00D2438D" w:rsidRDefault="00D2438D" w:rsidP="00D2438D">
      <w:pPr>
        <w:spacing w:before="100" w:beforeAutospacing="1" w:after="100" w:afterAutospacing="1"/>
        <w:outlineLvl w:val="2"/>
        <w:rPr>
          <w:rFonts w:eastAsia="Times New Roman" w:cstheme="minorHAnsi"/>
          <w:b/>
          <w:bCs/>
          <w:i/>
          <w:iCs/>
          <w:color w:val="1B1B1B"/>
          <w:sz w:val="22"/>
          <w:szCs w:val="22"/>
        </w:rPr>
      </w:pPr>
      <w:r w:rsidRPr="0050496D">
        <w:rPr>
          <w:rFonts w:eastAsia="Times New Roman" w:cstheme="minorHAnsi"/>
          <w:b/>
          <w:bCs/>
          <w:i/>
          <w:iCs/>
          <w:color w:val="1B1B1B"/>
          <w:sz w:val="22"/>
          <w:szCs w:val="22"/>
        </w:rPr>
        <w:t xml:space="preserve">Dr. </w:t>
      </w:r>
      <w:r w:rsidR="00EA5176">
        <w:rPr>
          <w:rFonts w:eastAsia="Times New Roman" w:cstheme="minorHAnsi"/>
          <w:b/>
          <w:bCs/>
          <w:i/>
          <w:iCs/>
          <w:color w:val="1B1B1B"/>
          <w:sz w:val="22"/>
          <w:szCs w:val="22"/>
        </w:rPr>
        <w:t>Tamara Daniel</w:t>
      </w:r>
    </w:p>
    <w:p w14:paraId="0278B0AF" w14:textId="639FA58F" w:rsidR="00D2438D" w:rsidRPr="0050496D" w:rsidRDefault="00EA5176" w:rsidP="00D2438D">
      <w:pPr>
        <w:spacing w:before="100" w:beforeAutospacing="1" w:after="100" w:afterAutospacing="1"/>
        <w:outlineLvl w:val="2"/>
        <w:rPr>
          <w:rFonts w:eastAsia="Times New Roman" w:cstheme="minorHAnsi"/>
          <w:b/>
          <w:bCs/>
          <w:i/>
          <w:iCs/>
          <w:color w:val="1B1B1B"/>
          <w:sz w:val="22"/>
          <w:szCs w:val="22"/>
        </w:rPr>
      </w:pPr>
      <w:r>
        <w:rPr>
          <w:rFonts w:eastAsia="Times New Roman" w:cstheme="minorHAnsi"/>
          <w:b/>
          <w:bCs/>
          <w:i/>
          <w:iCs/>
          <w:noProof/>
          <w:color w:val="1B1B1B"/>
          <w:sz w:val="22"/>
          <w:szCs w:val="22"/>
        </w:rPr>
        <w:drawing>
          <wp:inline distT="0" distB="0" distL="0" distR="0" wp14:anchorId="7E9F48E5" wp14:editId="43A02DF0">
            <wp:extent cx="1607980" cy="1775350"/>
            <wp:effectExtent l="0" t="0" r="5080" b="3175"/>
            <wp:docPr id="1819543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43131" name="Picture 1819543131"/>
                    <pic:cNvPicPr/>
                  </pic:nvPicPr>
                  <pic:blipFill>
                    <a:blip r:embed="rId7">
                      <a:extLst>
                        <a:ext uri="{28A0092B-C50C-407E-A947-70E740481C1C}">
                          <a14:useLocalDpi xmlns:a14="http://schemas.microsoft.com/office/drawing/2010/main" val="0"/>
                        </a:ext>
                      </a:extLst>
                    </a:blip>
                    <a:stretch>
                      <a:fillRect/>
                    </a:stretch>
                  </pic:blipFill>
                  <pic:spPr>
                    <a:xfrm flipH="1">
                      <a:off x="0" y="0"/>
                      <a:ext cx="1608668" cy="1776110"/>
                    </a:xfrm>
                    <a:prstGeom prst="rect">
                      <a:avLst/>
                    </a:prstGeom>
                  </pic:spPr>
                </pic:pic>
              </a:graphicData>
            </a:graphic>
          </wp:inline>
        </w:drawing>
      </w:r>
    </w:p>
    <w:p w14:paraId="3BCFC0C0" w14:textId="51214ADA" w:rsidR="00EA5176" w:rsidRDefault="00EA5176" w:rsidP="00D2438D">
      <w:pPr>
        <w:rPr>
          <w:rFonts w:eastAsia="Times New Roman" w:cstheme="minorHAnsi"/>
          <w:color w:val="1B1B1B"/>
          <w:sz w:val="22"/>
          <w:szCs w:val="22"/>
        </w:rPr>
      </w:pPr>
      <w:r>
        <w:rPr>
          <w:rFonts w:eastAsia="Times New Roman" w:cstheme="minorHAnsi"/>
          <w:color w:val="1B1B1B"/>
          <w:sz w:val="22"/>
          <w:szCs w:val="22"/>
        </w:rPr>
        <w:t xml:space="preserve">Dr. Daniel </w:t>
      </w:r>
      <w:r w:rsidR="00D2438D" w:rsidRPr="00C90A6D">
        <w:rPr>
          <w:rFonts w:eastAsia="Times New Roman" w:cstheme="minorHAnsi"/>
          <w:color w:val="1B1B1B"/>
          <w:sz w:val="22"/>
          <w:szCs w:val="22"/>
        </w:rPr>
        <w:t xml:space="preserve">has been </w:t>
      </w:r>
      <w:r>
        <w:rPr>
          <w:rFonts w:eastAsia="Times New Roman" w:cstheme="minorHAnsi"/>
          <w:color w:val="1B1B1B"/>
          <w:sz w:val="22"/>
          <w:szCs w:val="22"/>
        </w:rPr>
        <w:t>provost and vice chancellor for academic affairs at ASU-Mountain since August 2019. She was vice president at Dyersburg State Community College in Tennessee from 2017-2018</w:t>
      </w:r>
      <w:r w:rsidR="00A57A23">
        <w:rPr>
          <w:rFonts w:eastAsia="Times New Roman" w:cstheme="minorHAnsi"/>
          <w:color w:val="1B1B1B"/>
          <w:sz w:val="22"/>
          <w:szCs w:val="22"/>
        </w:rPr>
        <w:t xml:space="preserve">. She served in multiple roles – including associate dean of academic affairs, mathematics department chair and international studies director – between 2008-2017 at </w:t>
      </w:r>
      <w:r w:rsidR="006172A0">
        <w:rPr>
          <w:rFonts w:eastAsia="Times New Roman" w:cstheme="minorHAnsi"/>
          <w:color w:val="1B1B1B"/>
          <w:sz w:val="22"/>
          <w:szCs w:val="22"/>
        </w:rPr>
        <w:t xml:space="preserve">Southwest </w:t>
      </w:r>
      <w:r w:rsidR="00A57A23">
        <w:rPr>
          <w:rFonts w:eastAsia="Times New Roman" w:cstheme="minorHAnsi"/>
          <w:color w:val="1B1B1B"/>
          <w:sz w:val="22"/>
          <w:szCs w:val="22"/>
        </w:rPr>
        <w:t>Tennessee Community College in Memphis.</w:t>
      </w:r>
    </w:p>
    <w:p w14:paraId="194F9632" w14:textId="15BEF174" w:rsidR="00D2438D" w:rsidRPr="0050496D" w:rsidRDefault="00D2438D" w:rsidP="00D2438D">
      <w:pPr>
        <w:spacing w:before="100" w:beforeAutospacing="1" w:after="100" w:afterAutospacing="1"/>
        <w:rPr>
          <w:rFonts w:eastAsia="Times New Roman" w:cstheme="minorHAnsi"/>
          <w:color w:val="1B1B1B"/>
          <w:sz w:val="22"/>
          <w:szCs w:val="22"/>
        </w:rPr>
      </w:pPr>
      <w:r w:rsidRPr="0050496D">
        <w:rPr>
          <w:rFonts w:eastAsia="Times New Roman" w:cstheme="minorHAnsi"/>
          <w:b/>
          <w:bCs/>
          <w:color w:val="1B1B1B"/>
          <w:sz w:val="22"/>
          <w:szCs w:val="22"/>
        </w:rPr>
        <w:t>Education:</w:t>
      </w:r>
      <w:r w:rsidRPr="0050496D">
        <w:rPr>
          <w:rFonts w:eastAsia="Times New Roman" w:cstheme="minorHAnsi"/>
          <w:color w:val="1B1B1B"/>
          <w:sz w:val="22"/>
          <w:szCs w:val="22"/>
        </w:rPr>
        <w:t xml:space="preserve"> Ph.D., </w:t>
      </w:r>
      <w:r w:rsidR="00A57A23">
        <w:rPr>
          <w:rFonts w:eastAsia="Times New Roman" w:cstheme="minorHAnsi"/>
          <w:color w:val="1B1B1B"/>
          <w:sz w:val="22"/>
          <w:szCs w:val="22"/>
        </w:rPr>
        <w:t>Mathematics</w:t>
      </w:r>
      <w:r w:rsidRPr="0050496D">
        <w:rPr>
          <w:rFonts w:eastAsia="Times New Roman" w:cstheme="minorHAnsi"/>
          <w:color w:val="1B1B1B"/>
          <w:sz w:val="22"/>
          <w:szCs w:val="22"/>
        </w:rPr>
        <w:t xml:space="preserve">, </w:t>
      </w:r>
      <w:r w:rsidR="00A57A23">
        <w:rPr>
          <w:rFonts w:eastAsia="Times New Roman" w:cstheme="minorHAnsi"/>
          <w:color w:val="1B1B1B"/>
          <w:sz w:val="22"/>
          <w:szCs w:val="22"/>
        </w:rPr>
        <w:t>University of Mississippi</w:t>
      </w:r>
      <w:r w:rsidRPr="0050496D">
        <w:rPr>
          <w:rFonts w:eastAsia="Times New Roman" w:cstheme="minorHAnsi"/>
          <w:color w:val="1B1B1B"/>
          <w:sz w:val="22"/>
          <w:szCs w:val="22"/>
        </w:rPr>
        <w:t xml:space="preserve">; M.S., </w:t>
      </w:r>
      <w:r w:rsidR="00A57A23">
        <w:rPr>
          <w:rFonts w:eastAsia="Times New Roman" w:cstheme="minorHAnsi"/>
          <w:color w:val="1B1B1B"/>
          <w:sz w:val="22"/>
          <w:szCs w:val="22"/>
        </w:rPr>
        <w:t>Mathematics</w:t>
      </w:r>
      <w:r w:rsidRPr="0050496D">
        <w:rPr>
          <w:rFonts w:eastAsia="Times New Roman" w:cstheme="minorHAnsi"/>
          <w:color w:val="1B1B1B"/>
          <w:sz w:val="22"/>
          <w:szCs w:val="22"/>
        </w:rPr>
        <w:t xml:space="preserve">, </w:t>
      </w:r>
      <w:r w:rsidR="00A57A23">
        <w:rPr>
          <w:rFonts w:eastAsia="Times New Roman" w:cstheme="minorHAnsi"/>
          <w:color w:val="1B1B1B"/>
          <w:sz w:val="22"/>
          <w:szCs w:val="22"/>
        </w:rPr>
        <w:t>University of Mississippi</w:t>
      </w:r>
      <w:r w:rsidRPr="0050496D">
        <w:rPr>
          <w:rFonts w:eastAsia="Times New Roman" w:cstheme="minorHAnsi"/>
          <w:color w:val="1B1B1B"/>
          <w:sz w:val="22"/>
          <w:szCs w:val="22"/>
        </w:rPr>
        <w:t>; B.</w:t>
      </w:r>
      <w:r w:rsidR="00A57A23">
        <w:rPr>
          <w:rFonts w:eastAsia="Times New Roman" w:cstheme="minorHAnsi"/>
          <w:color w:val="1B1B1B"/>
          <w:sz w:val="22"/>
          <w:szCs w:val="22"/>
        </w:rPr>
        <w:t>A</w:t>
      </w:r>
      <w:r w:rsidRPr="0050496D">
        <w:rPr>
          <w:rFonts w:eastAsia="Times New Roman" w:cstheme="minorHAnsi"/>
          <w:color w:val="1B1B1B"/>
          <w:sz w:val="22"/>
          <w:szCs w:val="22"/>
        </w:rPr>
        <w:t xml:space="preserve">., </w:t>
      </w:r>
      <w:r w:rsidR="00A57A23">
        <w:rPr>
          <w:rFonts w:eastAsia="Times New Roman" w:cstheme="minorHAnsi"/>
          <w:color w:val="1B1B1B"/>
          <w:sz w:val="22"/>
          <w:szCs w:val="22"/>
        </w:rPr>
        <w:t>Psychology</w:t>
      </w:r>
      <w:r w:rsidRPr="0050496D">
        <w:rPr>
          <w:rFonts w:eastAsia="Times New Roman" w:cstheme="minorHAnsi"/>
          <w:color w:val="1B1B1B"/>
          <w:sz w:val="22"/>
          <w:szCs w:val="22"/>
        </w:rPr>
        <w:t xml:space="preserve">, </w:t>
      </w:r>
      <w:r w:rsidR="00A57A23">
        <w:rPr>
          <w:rFonts w:eastAsia="Times New Roman" w:cstheme="minorHAnsi"/>
          <w:color w:val="1B1B1B"/>
          <w:sz w:val="22"/>
          <w:szCs w:val="22"/>
        </w:rPr>
        <w:t>University of Mississippi</w:t>
      </w:r>
      <w:r w:rsidRPr="00C90A6D">
        <w:rPr>
          <w:rFonts w:eastAsia="Times New Roman" w:cstheme="minorHAnsi"/>
          <w:color w:val="1B1B1B"/>
          <w:sz w:val="22"/>
          <w:szCs w:val="22"/>
        </w:rPr>
        <w:t>.</w:t>
      </w:r>
    </w:p>
    <w:p w14:paraId="4890CCA0" w14:textId="77777777" w:rsidR="00D2438D" w:rsidRDefault="00D2438D" w:rsidP="00C90A6D">
      <w:pPr>
        <w:spacing w:before="100" w:beforeAutospacing="1" w:after="100" w:afterAutospacing="1"/>
        <w:rPr>
          <w:rFonts w:eastAsia="Times New Roman" w:cstheme="minorHAnsi"/>
          <w:color w:val="1B1B1B"/>
          <w:sz w:val="22"/>
          <w:szCs w:val="22"/>
        </w:rPr>
      </w:pPr>
    </w:p>
    <w:p w14:paraId="04C291A3" w14:textId="77777777" w:rsidR="005E118F" w:rsidRDefault="005E118F" w:rsidP="00C90A6D">
      <w:pPr>
        <w:spacing w:before="100" w:beforeAutospacing="1" w:after="100" w:afterAutospacing="1"/>
        <w:rPr>
          <w:rFonts w:eastAsia="Times New Roman" w:cstheme="minorHAnsi"/>
          <w:color w:val="1B1B1B"/>
          <w:sz w:val="22"/>
          <w:szCs w:val="22"/>
        </w:rPr>
      </w:pPr>
    </w:p>
    <w:p w14:paraId="0AD8D51D" w14:textId="77777777" w:rsidR="005E118F" w:rsidRDefault="005E118F" w:rsidP="00C90A6D">
      <w:pPr>
        <w:spacing w:before="100" w:beforeAutospacing="1" w:after="100" w:afterAutospacing="1"/>
        <w:rPr>
          <w:rFonts w:eastAsia="Times New Roman" w:cstheme="minorHAnsi"/>
          <w:color w:val="1B1B1B"/>
          <w:sz w:val="22"/>
          <w:szCs w:val="22"/>
        </w:rPr>
      </w:pPr>
    </w:p>
    <w:p w14:paraId="31352189" w14:textId="4A51C028" w:rsidR="00D2438D" w:rsidRDefault="00D2438D" w:rsidP="00D2438D">
      <w:pPr>
        <w:spacing w:before="100" w:beforeAutospacing="1" w:after="100" w:afterAutospacing="1"/>
        <w:outlineLvl w:val="2"/>
        <w:rPr>
          <w:rFonts w:eastAsia="Times New Roman" w:cstheme="minorHAnsi"/>
          <w:b/>
          <w:bCs/>
          <w:i/>
          <w:iCs/>
          <w:color w:val="1B1B1B"/>
          <w:sz w:val="22"/>
          <w:szCs w:val="22"/>
        </w:rPr>
      </w:pPr>
      <w:r w:rsidRPr="0050496D">
        <w:rPr>
          <w:rFonts w:eastAsia="Times New Roman" w:cstheme="minorHAnsi"/>
          <w:b/>
          <w:bCs/>
          <w:i/>
          <w:iCs/>
          <w:color w:val="1B1B1B"/>
          <w:sz w:val="22"/>
          <w:szCs w:val="22"/>
        </w:rPr>
        <w:t xml:space="preserve">Dr. </w:t>
      </w:r>
      <w:r w:rsidR="00B64CD9">
        <w:rPr>
          <w:rFonts w:eastAsia="Times New Roman" w:cstheme="minorHAnsi"/>
          <w:b/>
          <w:bCs/>
          <w:i/>
          <w:iCs/>
          <w:color w:val="1B1B1B"/>
          <w:sz w:val="22"/>
          <w:szCs w:val="22"/>
        </w:rPr>
        <w:t>Bentley Wallace</w:t>
      </w:r>
    </w:p>
    <w:p w14:paraId="5E544CED" w14:textId="5284C89D" w:rsidR="00D2438D" w:rsidRPr="0050496D" w:rsidRDefault="00B64CD9" w:rsidP="00D2438D">
      <w:pPr>
        <w:spacing w:before="100" w:beforeAutospacing="1" w:after="100" w:afterAutospacing="1"/>
        <w:outlineLvl w:val="2"/>
        <w:rPr>
          <w:rFonts w:eastAsia="Times New Roman" w:cstheme="minorHAnsi"/>
          <w:b/>
          <w:bCs/>
          <w:i/>
          <w:iCs/>
          <w:color w:val="1B1B1B"/>
          <w:sz w:val="22"/>
          <w:szCs w:val="22"/>
        </w:rPr>
      </w:pPr>
      <w:r>
        <w:rPr>
          <w:rFonts w:eastAsia="Times New Roman" w:cstheme="minorHAnsi"/>
          <w:b/>
          <w:bCs/>
          <w:i/>
          <w:iCs/>
          <w:noProof/>
          <w:color w:val="1B1B1B"/>
          <w:sz w:val="22"/>
          <w:szCs w:val="22"/>
        </w:rPr>
        <w:drawing>
          <wp:inline distT="0" distB="0" distL="0" distR="0" wp14:anchorId="4B1114A3" wp14:editId="34C50F8E">
            <wp:extent cx="1663384" cy="1918438"/>
            <wp:effectExtent l="0" t="0" r="635" b="0"/>
            <wp:docPr id="1333251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51291" name="Picture 1333251291"/>
                    <pic:cNvPicPr/>
                  </pic:nvPicPr>
                  <pic:blipFill>
                    <a:blip r:embed="rId8">
                      <a:extLst>
                        <a:ext uri="{28A0092B-C50C-407E-A947-70E740481C1C}">
                          <a14:useLocalDpi xmlns:a14="http://schemas.microsoft.com/office/drawing/2010/main" val="0"/>
                        </a:ext>
                      </a:extLst>
                    </a:blip>
                    <a:stretch>
                      <a:fillRect/>
                    </a:stretch>
                  </pic:blipFill>
                  <pic:spPr>
                    <a:xfrm flipH="1">
                      <a:off x="0" y="0"/>
                      <a:ext cx="1664276" cy="1919466"/>
                    </a:xfrm>
                    <a:prstGeom prst="rect">
                      <a:avLst/>
                    </a:prstGeom>
                  </pic:spPr>
                </pic:pic>
              </a:graphicData>
            </a:graphic>
          </wp:inline>
        </w:drawing>
      </w:r>
    </w:p>
    <w:p w14:paraId="6317F6DD" w14:textId="46CEC4F4" w:rsidR="00D2438D" w:rsidRDefault="00B64CD9" w:rsidP="00D2438D">
      <w:pPr>
        <w:rPr>
          <w:rFonts w:cstheme="minorHAnsi"/>
          <w:sz w:val="22"/>
          <w:szCs w:val="22"/>
        </w:rPr>
      </w:pPr>
      <w:r>
        <w:rPr>
          <w:rFonts w:eastAsia="Times New Roman" w:cstheme="minorHAnsi"/>
          <w:color w:val="1B1B1B"/>
          <w:sz w:val="22"/>
          <w:szCs w:val="22"/>
        </w:rPr>
        <w:t>Dr. Wallace has been president of South Arkansas College in El Dorado since 2020. Between 2013-2020, he served as vice chancellor for economic development and dean of the School of Technical and Professional Studies at University of Arkansas Pulaski Technical College</w:t>
      </w:r>
      <w:r w:rsidR="00396620">
        <w:rPr>
          <w:rFonts w:eastAsia="Times New Roman" w:cstheme="minorHAnsi"/>
          <w:color w:val="1B1B1B"/>
          <w:sz w:val="22"/>
          <w:szCs w:val="22"/>
        </w:rPr>
        <w:t xml:space="preserve"> in North Little Rock</w:t>
      </w:r>
      <w:r>
        <w:rPr>
          <w:rFonts w:eastAsia="Times New Roman" w:cstheme="minorHAnsi"/>
          <w:color w:val="1B1B1B"/>
          <w:sz w:val="22"/>
          <w:szCs w:val="22"/>
        </w:rPr>
        <w:t xml:space="preserve">. He was division chair and director of business and transportation technology at ASU-Newport from 2006-2013. </w:t>
      </w:r>
    </w:p>
    <w:p w14:paraId="2966632A" w14:textId="169EAE3A" w:rsidR="00D2438D" w:rsidRPr="0050496D" w:rsidRDefault="00D2438D" w:rsidP="00D2438D">
      <w:pPr>
        <w:spacing w:before="100" w:beforeAutospacing="1" w:after="100" w:afterAutospacing="1"/>
        <w:rPr>
          <w:rFonts w:eastAsia="Times New Roman" w:cstheme="minorHAnsi"/>
          <w:color w:val="1B1B1B"/>
          <w:sz w:val="22"/>
          <w:szCs w:val="22"/>
        </w:rPr>
      </w:pPr>
      <w:r w:rsidRPr="0050496D">
        <w:rPr>
          <w:rFonts w:eastAsia="Times New Roman" w:cstheme="minorHAnsi"/>
          <w:b/>
          <w:bCs/>
          <w:color w:val="1B1B1B"/>
          <w:sz w:val="22"/>
          <w:szCs w:val="22"/>
        </w:rPr>
        <w:t>Education:</w:t>
      </w:r>
      <w:r w:rsidRPr="0050496D">
        <w:rPr>
          <w:rFonts w:eastAsia="Times New Roman" w:cstheme="minorHAnsi"/>
          <w:color w:val="1B1B1B"/>
          <w:sz w:val="22"/>
          <w:szCs w:val="22"/>
        </w:rPr>
        <w:t> </w:t>
      </w:r>
      <w:r w:rsidR="00B64CD9">
        <w:rPr>
          <w:rFonts w:eastAsia="Times New Roman" w:cstheme="minorHAnsi"/>
          <w:color w:val="1B1B1B"/>
          <w:sz w:val="22"/>
          <w:szCs w:val="22"/>
        </w:rPr>
        <w:t>Ed</w:t>
      </w:r>
      <w:r w:rsidRPr="0050496D">
        <w:rPr>
          <w:rFonts w:eastAsia="Times New Roman" w:cstheme="minorHAnsi"/>
          <w:color w:val="1B1B1B"/>
          <w:sz w:val="22"/>
          <w:szCs w:val="22"/>
        </w:rPr>
        <w:t xml:space="preserve">.D., </w:t>
      </w:r>
      <w:r w:rsidR="00B64CD9">
        <w:rPr>
          <w:rFonts w:eastAsia="Times New Roman" w:cstheme="minorHAnsi"/>
          <w:color w:val="1B1B1B"/>
          <w:sz w:val="22"/>
          <w:szCs w:val="22"/>
        </w:rPr>
        <w:t>Human Resource and Workforce Development Education</w:t>
      </w:r>
      <w:r w:rsidRPr="0050496D">
        <w:rPr>
          <w:rFonts w:eastAsia="Times New Roman" w:cstheme="minorHAnsi"/>
          <w:color w:val="1B1B1B"/>
          <w:sz w:val="22"/>
          <w:szCs w:val="22"/>
        </w:rPr>
        <w:t xml:space="preserve">, </w:t>
      </w:r>
      <w:r w:rsidR="00B64CD9">
        <w:rPr>
          <w:rFonts w:eastAsia="Times New Roman" w:cstheme="minorHAnsi"/>
          <w:color w:val="1B1B1B"/>
          <w:sz w:val="22"/>
          <w:szCs w:val="22"/>
        </w:rPr>
        <w:t>University of Arkansas</w:t>
      </w:r>
      <w:r w:rsidRPr="0050496D">
        <w:rPr>
          <w:rFonts w:eastAsia="Times New Roman" w:cstheme="minorHAnsi"/>
          <w:color w:val="1B1B1B"/>
          <w:sz w:val="22"/>
          <w:szCs w:val="22"/>
        </w:rPr>
        <w:t xml:space="preserve">; M.S., </w:t>
      </w:r>
      <w:r w:rsidR="00B64CD9">
        <w:rPr>
          <w:rFonts w:eastAsia="Times New Roman" w:cstheme="minorHAnsi"/>
          <w:color w:val="1B1B1B"/>
          <w:sz w:val="22"/>
          <w:szCs w:val="22"/>
        </w:rPr>
        <w:t>Education</w:t>
      </w:r>
      <w:r w:rsidRPr="0050496D">
        <w:rPr>
          <w:rFonts w:eastAsia="Times New Roman" w:cstheme="minorHAnsi"/>
          <w:color w:val="1B1B1B"/>
          <w:sz w:val="22"/>
          <w:szCs w:val="22"/>
        </w:rPr>
        <w:t xml:space="preserve">, </w:t>
      </w:r>
      <w:r w:rsidR="00B64CD9">
        <w:rPr>
          <w:rFonts w:eastAsia="Times New Roman" w:cstheme="minorHAnsi"/>
          <w:color w:val="1B1B1B"/>
          <w:sz w:val="22"/>
          <w:szCs w:val="22"/>
        </w:rPr>
        <w:t>Arkansas State</w:t>
      </w:r>
      <w:r w:rsidRPr="0050496D">
        <w:rPr>
          <w:rFonts w:eastAsia="Times New Roman" w:cstheme="minorHAnsi"/>
          <w:color w:val="1B1B1B"/>
          <w:sz w:val="22"/>
          <w:szCs w:val="22"/>
        </w:rPr>
        <w:t xml:space="preserve"> University; B.S., </w:t>
      </w:r>
      <w:r w:rsidR="00B64CD9">
        <w:rPr>
          <w:rFonts w:eastAsia="Times New Roman" w:cstheme="minorHAnsi"/>
          <w:color w:val="1B1B1B"/>
          <w:sz w:val="22"/>
          <w:szCs w:val="22"/>
        </w:rPr>
        <w:t>Marketing</w:t>
      </w:r>
      <w:r w:rsidRPr="0050496D">
        <w:rPr>
          <w:rFonts w:eastAsia="Times New Roman" w:cstheme="minorHAnsi"/>
          <w:color w:val="1B1B1B"/>
          <w:sz w:val="22"/>
          <w:szCs w:val="22"/>
        </w:rPr>
        <w:t xml:space="preserve">, </w:t>
      </w:r>
      <w:r w:rsidR="00B64CD9">
        <w:rPr>
          <w:rFonts w:eastAsia="Times New Roman" w:cstheme="minorHAnsi"/>
          <w:color w:val="1B1B1B"/>
          <w:sz w:val="22"/>
          <w:szCs w:val="22"/>
        </w:rPr>
        <w:t>Arkansas State University</w:t>
      </w:r>
      <w:r w:rsidRPr="00C90A6D">
        <w:rPr>
          <w:rFonts w:eastAsia="Times New Roman" w:cstheme="minorHAnsi"/>
          <w:color w:val="1B1B1B"/>
          <w:sz w:val="22"/>
          <w:szCs w:val="22"/>
        </w:rPr>
        <w:t>.</w:t>
      </w:r>
    </w:p>
    <w:p w14:paraId="7BC0DEED" w14:textId="77777777" w:rsidR="00D2438D" w:rsidRPr="0050496D" w:rsidRDefault="00D2438D" w:rsidP="00C90A6D">
      <w:pPr>
        <w:spacing w:before="100" w:beforeAutospacing="1" w:after="100" w:afterAutospacing="1"/>
        <w:rPr>
          <w:rFonts w:eastAsia="Times New Roman" w:cstheme="minorHAnsi"/>
          <w:color w:val="1B1B1B"/>
          <w:sz w:val="22"/>
          <w:szCs w:val="22"/>
        </w:rPr>
      </w:pPr>
    </w:p>
    <w:p w14:paraId="2E499940" w14:textId="77777777" w:rsidR="00A107C0" w:rsidRPr="00C90A6D" w:rsidRDefault="00A107C0" w:rsidP="00C90A6D">
      <w:pPr>
        <w:rPr>
          <w:rFonts w:cstheme="minorHAnsi"/>
          <w:sz w:val="22"/>
          <w:szCs w:val="22"/>
        </w:rPr>
      </w:pPr>
    </w:p>
    <w:sectPr w:rsidR="00A107C0" w:rsidRPr="00C90A6D" w:rsidSect="001223B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FC1CFC"/>
    <w:multiLevelType w:val="multilevel"/>
    <w:tmpl w:val="4F5CDF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96D"/>
    <w:rsid w:val="00067C26"/>
    <w:rsid w:val="00085ABA"/>
    <w:rsid w:val="000A750B"/>
    <w:rsid w:val="000B72D5"/>
    <w:rsid w:val="001223B5"/>
    <w:rsid w:val="0017385A"/>
    <w:rsid w:val="001C6575"/>
    <w:rsid w:val="00231448"/>
    <w:rsid w:val="002A5A4A"/>
    <w:rsid w:val="00396620"/>
    <w:rsid w:val="00442B2B"/>
    <w:rsid w:val="004445A4"/>
    <w:rsid w:val="00467F9E"/>
    <w:rsid w:val="004D20A5"/>
    <w:rsid w:val="0050496D"/>
    <w:rsid w:val="005203E6"/>
    <w:rsid w:val="00520A2D"/>
    <w:rsid w:val="005A59EC"/>
    <w:rsid w:val="005E118F"/>
    <w:rsid w:val="006172A0"/>
    <w:rsid w:val="006422E3"/>
    <w:rsid w:val="00696551"/>
    <w:rsid w:val="006C5B8B"/>
    <w:rsid w:val="007853C9"/>
    <w:rsid w:val="007902B3"/>
    <w:rsid w:val="007A7260"/>
    <w:rsid w:val="007C1C77"/>
    <w:rsid w:val="007C2014"/>
    <w:rsid w:val="00813161"/>
    <w:rsid w:val="008318D8"/>
    <w:rsid w:val="008531AC"/>
    <w:rsid w:val="00872687"/>
    <w:rsid w:val="008B37C7"/>
    <w:rsid w:val="00901F8E"/>
    <w:rsid w:val="009259BB"/>
    <w:rsid w:val="00952AF8"/>
    <w:rsid w:val="00963CDD"/>
    <w:rsid w:val="00967B5C"/>
    <w:rsid w:val="00A107C0"/>
    <w:rsid w:val="00A5599D"/>
    <w:rsid w:val="00A5682A"/>
    <w:rsid w:val="00A57A23"/>
    <w:rsid w:val="00AE0B79"/>
    <w:rsid w:val="00B2293B"/>
    <w:rsid w:val="00B64CD9"/>
    <w:rsid w:val="00B82621"/>
    <w:rsid w:val="00C65626"/>
    <w:rsid w:val="00C73AE2"/>
    <w:rsid w:val="00C90A6D"/>
    <w:rsid w:val="00CA744B"/>
    <w:rsid w:val="00D2438D"/>
    <w:rsid w:val="00EA5176"/>
    <w:rsid w:val="00ED1B36"/>
    <w:rsid w:val="00ED2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43D27"/>
  <w14:defaultImageDpi w14:val="32767"/>
  <w15:chartTrackingRefBased/>
  <w15:docId w15:val="{27AC0D73-C38B-0746-BF83-168E0A4B9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50496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0496D"/>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0496D"/>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0496D"/>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96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0496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0496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0496D"/>
    <w:rPr>
      <w:rFonts w:ascii="Times New Roman" w:eastAsia="Times New Roman" w:hAnsi="Times New Roman" w:cs="Times New Roman"/>
      <w:b/>
      <w:bCs/>
    </w:rPr>
  </w:style>
  <w:style w:type="paragraph" w:styleId="NormalWeb">
    <w:name w:val="Normal (Web)"/>
    <w:basedOn w:val="Normal"/>
    <w:uiPriority w:val="99"/>
    <w:semiHidden/>
    <w:unhideWhenUsed/>
    <w:rsid w:val="0050496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50496D"/>
    <w:rPr>
      <w:b/>
      <w:bCs/>
    </w:rPr>
  </w:style>
  <w:style w:type="character" w:customStyle="1" w:styleId="apple-converted-space">
    <w:name w:val="apple-converted-space"/>
    <w:basedOn w:val="DefaultParagraphFont"/>
    <w:rsid w:val="00504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9300246">
      <w:bodyDiv w:val="1"/>
      <w:marLeft w:val="0"/>
      <w:marRight w:val="0"/>
      <w:marTop w:val="0"/>
      <w:marBottom w:val="0"/>
      <w:divBdr>
        <w:top w:val="none" w:sz="0" w:space="0" w:color="auto"/>
        <w:left w:val="none" w:sz="0" w:space="0" w:color="auto"/>
        <w:bottom w:val="none" w:sz="0" w:space="0" w:color="auto"/>
        <w:right w:val="none" w:sz="0" w:space="0" w:color="auto"/>
      </w:divBdr>
      <w:divsChild>
        <w:div w:id="704259163">
          <w:marLeft w:val="0"/>
          <w:marRight w:val="0"/>
          <w:marTop w:val="0"/>
          <w:marBottom w:val="0"/>
          <w:divBdr>
            <w:top w:val="none" w:sz="0" w:space="0" w:color="auto"/>
            <w:left w:val="none" w:sz="0" w:space="0" w:color="auto"/>
            <w:bottom w:val="none" w:sz="0" w:space="0" w:color="auto"/>
            <w:right w:val="none" w:sz="0" w:space="0" w:color="auto"/>
          </w:divBdr>
          <w:divsChild>
            <w:div w:id="1768453833">
              <w:marLeft w:val="0"/>
              <w:marRight w:val="0"/>
              <w:marTop w:val="0"/>
              <w:marBottom w:val="0"/>
              <w:divBdr>
                <w:top w:val="none" w:sz="0" w:space="0" w:color="auto"/>
                <w:left w:val="none" w:sz="0" w:space="0" w:color="auto"/>
                <w:bottom w:val="none" w:sz="0" w:space="0" w:color="auto"/>
                <w:right w:val="none" w:sz="0" w:space="0" w:color="auto"/>
              </w:divBdr>
              <w:divsChild>
                <w:div w:id="38916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3560">
          <w:marLeft w:val="0"/>
          <w:marRight w:val="0"/>
          <w:marTop w:val="0"/>
          <w:marBottom w:val="0"/>
          <w:divBdr>
            <w:top w:val="none" w:sz="0" w:space="0" w:color="auto"/>
            <w:left w:val="none" w:sz="0" w:space="0" w:color="auto"/>
            <w:bottom w:val="none" w:sz="0" w:space="0" w:color="auto"/>
            <w:right w:val="none" w:sz="0" w:space="0" w:color="auto"/>
          </w:divBdr>
          <w:divsChild>
            <w:div w:id="1959022939">
              <w:marLeft w:val="0"/>
              <w:marRight w:val="0"/>
              <w:marTop w:val="0"/>
              <w:marBottom w:val="0"/>
              <w:divBdr>
                <w:top w:val="none" w:sz="0" w:space="0" w:color="auto"/>
                <w:left w:val="none" w:sz="0" w:space="0" w:color="auto"/>
                <w:bottom w:val="none" w:sz="0" w:space="0" w:color="auto"/>
                <w:right w:val="none" w:sz="0" w:space="0" w:color="auto"/>
              </w:divBdr>
              <w:divsChild>
                <w:div w:id="11228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5480">
          <w:marLeft w:val="0"/>
          <w:marRight w:val="0"/>
          <w:marTop w:val="0"/>
          <w:marBottom w:val="0"/>
          <w:divBdr>
            <w:top w:val="none" w:sz="0" w:space="0" w:color="auto"/>
            <w:left w:val="none" w:sz="0" w:space="0" w:color="auto"/>
            <w:bottom w:val="none" w:sz="0" w:space="0" w:color="auto"/>
            <w:right w:val="none" w:sz="0" w:space="0" w:color="auto"/>
          </w:divBdr>
          <w:divsChild>
            <w:div w:id="563106709">
              <w:marLeft w:val="0"/>
              <w:marRight w:val="0"/>
              <w:marTop w:val="0"/>
              <w:marBottom w:val="0"/>
              <w:divBdr>
                <w:top w:val="none" w:sz="0" w:space="0" w:color="auto"/>
                <w:left w:val="none" w:sz="0" w:space="0" w:color="auto"/>
                <w:bottom w:val="none" w:sz="0" w:space="0" w:color="auto"/>
                <w:right w:val="none" w:sz="0" w:space="0" w:color="auto"/>
              </w:divBdr>
              <w:divsChild>
                <w:div w:id="5474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540</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Hankins</dc:creator>
  <cp:keywords/>
  <dc:description/>
  <cp:lastModifiedBy>Christy Keirn</cp:lastModifiedBy>
  <cp:revision>3</cp:revision>
  <dcterms:created xsi:type="dcterms:W3CDTF">2023-05-25T13:48:00Z</dcterms:created>
  <dcterms:modified xsi:type="dcterms:W3CDTF">2023-05-25T16:07:00Z</dcterms:modified>
</cp:coreProperties>
</file>