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Request for Proposal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Charging Station’s T1718003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Flippin Public Schools is now taking bid request for charging station’s.  Please submit quotes to Todd Clayton via mail: 210 Alford St. Flippin, AR 72634 or email: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bids@flippinschools.net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Bidding will end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2:00 pm</w:t>
      </w:r>
      <w:r w:rsidDel="00000000" w:rsidR="00000000" w:rsidRPr="00000000">
        <w:rPr>
          <w:sz w:val="24"/>
          <w:szCs w:val="24"/>
          <w:rtl w:val="0"/>
        </w:rPr>
        <w:t xml:space="preserve">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July 21, 2017</w:t>
      </w:r>
      <w:r w:rsidDel="00000000" w:rsidR="00000000" w:rsidRPr="00000000">
        <w:rPr>
          <w:sz w:val="24"/>
          <w:szCs w:val="24"/>
          <w:rtl w:val="0"/>
        </w:rPr>
        <w:t xml:space="preserve">.  Bids received after this time will not be considered unless otherwise stated.  Notification of the winning bidder will follow via email.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items in the quote must meet or exceed the below specifications.  If quoting more than one like item, a separate quote is required.  Deviating from the below description will disqualify your quote.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Charging Station’s - Quantity 42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(Note: Quantity is figured on the charging station holding 16 devices.  21 classrooms at 2 stations per classroom)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Charging Station’s should be similar to a Jar Systems Essential 16 (CS-1610)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Include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Max number of devices that can be charged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 charging station lockable?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 charging station wall mountable?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charging station will be primarily used for chromebooks, but is the charging station adjustable to accommodate larger devices?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Taxes and shipping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Do not include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Installation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Charging Carts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ids@flippinschools.net" TargetMode="External"/></Relationships>
</file>